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4F811CB" wp14:editId="7BCF7AAD">
            <wp:extent cx="2628900" cy="2090821"/>
            <wp:effectExtent l="0" t="0" r="0" b="0"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31" cy="209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11]</w:t>
      </w:r>
    </w:p>
    <w:p w:rsidR="00D422AA" w:rsidRPr="003F1024" w:rsidRDefault="00D422AA" w:rsidP="00D422AA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(ZAPICO</w:t>
      </w:r>
      <w:r w:rsidRPr="003F1024">
        <w:rPr>
          <w:rFonts w:ascii="Times New Roman" w:hAnsi="Times New Roman" w:cs="Times New Roman"/>
          <w:sz w:val="20"/>
          <w:szCs w:val="20"/>
          <w:lang w:val="es-ES_tradnl"/>
        </w:rPr>
        <w:t xml:space="preserve">. </w:t>
      </w:r>
      <w:r w:rsidRPr="00DD63BC">
        <w:rPr>
          <w:rFonts w:ascii="Times New Roman" w:hAnsi="Times New Roman" w:cs="Times New Roman"/>
          <w:sz w:val="20"/>
          <w:szCs w:val="20"/>
          <w:lang w:val="es-ES_tradnl"/>
        </w:rPr>
        <w:t>La balada del norte. Tomo I</w:t>
      </w:r>
      <w:r w:rsidRPr="003F1024"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. </w:t>
      </w:r>
      <w:r w:rsidRPr="003F1024">
        <w:rPr>
          <w:rFonts w:ascii="Times New Roman" w:hAnsi="Times New Roman" w:cs="Times New Roman"/>
          <w:sz w:val="20"/>
          <w:szCs w:val="20"/>
          <w:lang w:val="es-ES_tradnl"/>
        </w:rPr>
        <w:t xml:space="preserve"> P. 24)</w:t>
      </w:r>
    </w:p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1A22832" wp14:editId="24ECEEFE">
            <wp:extent cx="1593850" cy="2231390"/>
            <wp:effectExtent l="0" t="0" r="6350" b="3810"/>
            <wp:docPr id="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344" cy="223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A" w:rsidRDefault="00D422AA" w:rsidP="00D422AA">
      <w:pPr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12]</w:t>
      </w:r>
    </w:p>
    <w:p w:rsidR="00D422AA" w:rsidRPr="003D7506" w:rsidRDefault="00D422AA" w:rsidP="00D422AA">
      <w:pPr>
        <w:rPr>
          <w:rFonts w:ascii="Times New Roman" w:hAnsi="Times New Roman" w:cs="Times New Roman"/>
          <w:sz w:val="22"/>
          <w:szCs w:val="22"/>
          <w:lang w:val="es-ES_tradnl"/>
        </w:rPr>
        <w:sectPr w:rsidR="00D422AA" w:rsidRPr="003D7506" w:rsidSect="00A00400">
          <w:pgSz w:w="11900" w:h="16840"/>
          <w:pgMar w:top="1440" w:right="1800" w:bottom="1440" w:left="1800" w:header="708" w:footer="708" w:gutter="0"/>
          <w:cols w:space="720"/>
          <w:docGrid w:linePitch="360"/>
        </w:sectPr>
      </w:pPr>
      <w:r w:rsidRPr="00DD63BC">
        <w:rPr>
          <w:rFonts w:ascii="Times New Roman" w:hAnsi="Times New Roman" w:cs="Times New Roman"/>
          <w:sz w:val="22"/>
          <w:szCs w:val="22"/>
          <w:lang w:val="es-ES_tradnl"/>
        </w:rPr>
        <w:t>(GALLARDO SARMIENTO &amp; GALLARDO. Un largo silencio, P. 19</w:t>
      </w:r>
    </w:p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30993E2C" wp14:editId="01F2E4CC">
            <wp:extent cx="1593850" cy="2231390"/>
            <wp:effectExtent l="0" t="0" r="6350" b="381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344" cy="223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A" w:rsidRDefault="00D422AA" w:rsidP="00D422AA">
      <w:pPr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13]</w:t>
      </w:r>
    </w:p>
    <w:p w:rsidR="00D422AA" w:rsidRPr="003D7506" w:rsidRDefault="00D422AA" w:rsidP="00D422AA">
      <w:pPr>
        <w:rPr>
          <w:rFonts w:ascii="Times New Roman" w:hAnsi="Times New Roman" w:cs="Times New Roman"/>
          <w:sz w:val="22"/>
          <w:szCs w:val="22"/>
          <w:lang w:val="es-ES_tradnl"/>
        </w:rPr>
        <w:sectPr w:rsidR="00D422AA" w:rsidRPr="003D7506" w:rsidSect="00A00400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  <w:r w:rsidRPr="00DD63BC">
        <w:rPr>
          <w:rFonts w:ascii="Times New Roman" w:hAnsi="Times New Roman" w:cs="Times New Roman"/>
          <w:sz w:val="22"/>
          <w:szCs w:val="22"/>
          <w:lang w:val="es-ES_tradnl"/>
        </w:rPr>
        <w:t>(GALLARDO SARMIENTO &amp; GALLARDO. Un largo silencio, P. 19)</w:t>
      </w:r>
    </w:p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5E400C2C" wp14:editId="5A1FD850">
            <wp:extent cx="2630902" cy="1481407"/>
            <wp:effectExtent l="0" t="0" r="1079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85" cy="14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sz w:val="22"/>
          <w:szCs w:val="22"/>
          <w:lang w:val="es-ES_tradnl"/>
        </w:rPr>
        <w:t>[IMAGEM 14]</w:t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E27F0D">
        <w:rPr>
          <w:rFonts w:ascii="Times New Roman" w:hAnsi="Times New Roman" w:cs="Times New Roman"/>
          <w:sz w:val="22"/>
          <w:szCs w:val="22"/>
          <w:lang w:val="es-ES_tradnl"/>
        </w:rPr>
        <w:t>(SENTO LLOBEL. Vencedor y vencido, P. 68)</w:t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D422AA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D422AA" w:rsidRPr="003D7506" w:rsidRDefault="00D422AA" w:rsidP="00D422AA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12BA6E3A" wp14:editId="15234F89">
            <wp:extent cx="2793601" cy="4114800"/>
            <wp:effectExtent l="0" t="0" r="635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16" cy="411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15]</w:t>
      </w:r>
    </w:p>
    <w:p w:rsidR="00D422AA" w:rsidRDefault="00D422AA" w:rsidP="00D422AA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E27F0D">
        <w:rPr>
          <w:rFonts w:ascii="Times New Roman" w:hAnsi="Times New Roman" w:cs="Times New Roman"/>
          <w:sz w:val="20"/>
          <w:szCs w:val="20"/>
          <w:lang w:val="es-ES_tradnl"/>
        </w:rPr>
        <w:t>(GUIJARRO. Paseo de los canadienses</w:t>
      </w:r>
      <w:r w:rsidRPr="00E27F0D"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. </w:t>
      </w:r>
      <w:r w:rsidRPr="00E27F0D">
        <w:rPr>
          <w:rFonts w:ascii="Times New Roman" w:hAnsi="Times New Roman" w:cs="Times New Roman"/>
          <w:sz w:val="20"/>
          <w:szCs w:val="20"/>
          <w:lang w:val="es-ES_tradnl"/>
        </w:rPr>
        <w:t>P. 9)</w:t>
      </w:r>
    </w:p>
    <w:p w:rsidR="008B08C0" w:rsidRDefault="008B08C0">
      <w:bookmarkStart w:id="0" w:name="_GoBack"/>
      <w:bookmarkEnd w:id="0"/>
    </w:p>
    <w:sectPr w:rsidR="008B08C0" w:rsidSect="008B08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AA"/>
    <w:rsid w:val="008B08C0"/>
    <w:rsid w:val="00D4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0086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2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2A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2A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2A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273</Characters>
  <Application>Microsoft Macintosh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Rodrigues Martin</dc:creator>
  <cp:keywords/>
  <dc:description/>
  <cp:lastModifiedBy>Ivan Rodrigues Martin</cp:lastModifiedBy>
  <cp:revision>1</cp:revision>
  <dcterms:created xsi:type="dcterms:W3CDTF">2017-05-30T21:35:00Z</dcterms:created>
  <dcterms:modified xsi:type="dcterms:W3CDTF">2017-05-30T21:35:00Z</dcterms:modified>
</cp:coreProperties>
</file>