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7F" w:rsidRDefault="00DA5D7F" w:rsidP="00DA5D7F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From Orpheus to Bob Dylan: the Story of ‘Words and Music’</w:t>
      </w:r>
    </w:p>
    <w:p w:rsidR="00915CBA" w:rsidRDefault="00915CBA">
      <w:pPr>
        <w:rPr>
          <w:lang w:val="en-US"/>
        </w:rPr>
      </w:pPr>
    </w:p>
    <w:p w:rsidR="00DA5D7F" w:rsidRDefault="00DA5D7F">
      <w:pPr>
        <w:rPr>
          <w:lang w:val="en-US"/>
        </w:rPr>
      </w:pPr>
      <w:proofErr w:type="spellStart"/>
      <w:r>
        <w:rPr>
          <w:lang w:val="en-US"/>
        </w:rPr>
        <w:t>Notas</w:t>
      </w:r>
      <w:proofErr w:type="spellEnd"/>
      <w:r>
        <w:rPr>
          <w:lang w:val="en-US"/>
        </w:rPr>
        <w:t>:</w:t>
      </w:r>
    </w:p>
    <w:p w:rsidR="00DA5D7F" w:rsidRDefault="00DA5D7F" w:rsidP="00DA5D7F">
      <w:pPr>
        <w:pStyle w:val="Textodenotaderodap"/>
        <w:jc w:val="both"/>
        <w:rPr>
          <w:lang w:val="en-US"/>
        </w:rPr>
      </w:pPr>
      <w:r>
        <w:rPr>
          <w:rStyle w:val="Refdenotaderodap"/>
        </w:rPr>
        <w:footnoteRef/>
      </w:r>
      <w:r>
        <w:rPr>
          <w:lang w:val="en-US"/>
        </w:rPr>
        <w:t xml:space="preserve"> The talk was given on May 10, 2017, as part of the conference held at the </w:t>
      </w:r>
      <w:proofErr w:type="spellStart"/>
      <w:r>
        <w:rPr>
          <w:lang w:val="en-US"/>
        </w:rPr>
        <w:t>Faculdade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Letras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Universidade</w:t>
      </w:r>
      <w:proofErr w:type="spellEnd"/>
      <w:r>
        <w:rPr>
          <w:lang w:val="en-US"/>
        </w:rPr>
        <w:t xml:space="preserve"> Federal de Minas </w:t>
      </w:r>
      <w:proofErr w:type="spellStart"/>
      <w:r>
        <w:rPr>
          <w:lang w:val="en-US"/>
        </w:rPr>
        <w:t>Gerais</w:t>
      </w:r>
      <w:proofErr w:type="spellEnd"/>
      <w:r>
        <w:rPr>
          <w:lang w:val="en-US"/>
        </w:rPr>
        <w:t xml:space="preserve">, on </w:t>
      </w:r>
      <w:proofErr w:type="spellStart"/>
      <w:r>
        <w:rPr>
          <w:i/>
          <w:lang w:val="en-US"/>
        </w:rPr>
        <w:t>Escrita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Som</w:t>
      </w:r>
      <w:proofErr w:type="spellEnd"/>
      <w:r>
        <w:rPr>
          <w:i/>
          <w:lang w:val="en-US"/>
        </w:rPr>
        <w:t xml:space="preserve">, </w:t>
      </w:r>
      <w:proofErr w:type="spellStart"/>
      <w:proofErr w:type="gramStart"/>
      <w:r>
        <w:rPr>
          <w:i/>
          <w:lang w:val="en-US"/>
        </w:rPr>
        <w:t>Imagem</w:t>
      </w:r>
      <w:proofErr w:type="spellEnd"/>
      <w:proofErr w:type="gramEnd"/>
      <w:r>
        <w:rPr>
          <w:i/>
          <w:lang w:val="en-US"/>
        </w:rPr>
        <w:t xml:space="preserve">: </w:t>
      </w:r>
      <w:proofErr w:type="spellStart"/>
      <w:r>
        <w:rPr>
          <w:i/>
          <w:lang w:val="en-US"/>
        </w:rPr>
        <w:t>Colóquio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Internacional</w:t>
      </w:r>
      <w:proofErr w:type="spellEnd"/>
      <w:r>
        <w:rPr>
          <w:i/>
          <w:lang w:val="en-US"/>
        </w:rPr>
        <w:t xml:space="preserve">. </w:t>
      </w:r>
      <w:proofErr w:type="gramStart"/>
      <w:r>
        <w:rPr>
          <w:i/>
          <w:lang w:val="en-US"/>
        </w:rPr>
        <w:t xml:space="preserve">VI </w:t>
      </w:r>
      <w:proofErr w:type="spellStart"/>
      <w:r>
        <w:rPr>
          <w:i/>
          <w:lang w:val="en-US"/>
        </w:rPr>
        <w:t>Jornada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Intermídia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DA5D7F" w:rsidRDefault="00DA5D7F">
      <w:pPr>
        <w:rPr>
          <w:lang w:val="en-US"/>
        </w:rPr>
      </w:pPr>
    </w:p>
    <w:p w:rsidR="00DA5D7F" w:rsidRDefault="00DA5D7F" w:rsidP="00DA5D7F">
      <w:pPr>
        <w:pStyle w:val="Textodenotaderodap"/>
        <w:rPr>
          <w:lang w:val="en-US"/>
        </w:rPr>
      </w:pPr>
      <w:r>
        <w:rPr>
          <w:rStyle w:val="Refdenotaderodap"/>
        </w:rPr>
        <w:t>16</w:t>
      </w:r>
      <w:r>
        <w:rPr>
          <w:lang w:val="en-US"/>
        </w:rPr>
        <w:t xml:space="preserve"> Cf. BERNHART. </w:t>
      </w:r>
      <w:proofErr w:type="spellStart"/>
      <w:r>
        <w:rPr>
          <w:lang w:val="en-US"/>
        </w:rPr>
        <w:t>Cardillac</w:t>
      </w:r>
      <w:proofErr w:type="spellEnd"/>
      <w:r>
        <w:rPr>
          <w:lang w:val="en-US"/>
        </w:rPr>
        <w:t>, p. 176.</w:t>
      </w:r>
    </w:p>
    <w:p w:rsidR="00DA5D7F" w:rsidRDefault="00DA5D7F" w:rsidP="00DA5D7F">
      <w:pPr>
        <w:pStyle w:val="Textodenotaderodap"/>
        <w:rPr>
          <w:lang w:val="en-US"/>
        </w:rPr>
      </w:pPr>
    </w:p>
    <w:p w:rsidR="00DA5D7F" w:rsidRDefault="00DA5D7F">
      <w:pPr>
        <w:rPr>
          <w:lang w:val="en-US"/>
        </w:rPr>
      </w:pPr>
      <w:r>
        <w:rPr>
          <w:rStyle w:val="Refdenotaderodap"/>
        </w:rPr>
        <w:t>22</w:t>
      </w:r>
      <w:r>
        <w:rPr>
          <w:lang w:val="en-US"/>
        </w:rPr>
        <w:t xml:space="preserve"> See BERNHART. </w:t>
      </w:r>
      <w:proofErr w:type="gramStart"/>
      <w:r>
        <w:rPr>
          <w:lang w:val="en-US"/>
        </w:rPr>
        <w:t>Setting a Poem.</w:t>
      </w:r>
      <w:proofErr w:type="gramEnd"/>
    </w:p>
    <w:p w:rsidR="00ED558D" w:rsidRDefault="00ED558D" w:rsidP="00DA5D7F">
      <w:pPr>
        <w:pStyle w:val="Textodenotaderodap"/>
        <w:jc w:val="both"/>
        <w:rPr>
          <w:lang w:val="en-US"/>
        </w:rPr>
      </w:pPr>
    </w:p>
    <w:p w:rsidR="00ED558D" w:rsidRDefault="00ED558D" w:rsidP="00ED558D">
      <w:pPr>
        <w:pStyle w:val="Textodenotaderodap"/>
        <w:jc w:val="both"/>
        <w:rPr>
          <w:lang w:val="en-US"/>
        </w:rPr>
      </w:pPr>
      <w:r>
        <w:rPr>
          <w:rStyle w:val="Refdenotaderodap"/>
        </w:rPr>
        <w:t>23</w:t>
      </w:r>
      <w:r>
        <w:rPr>
          <w:lang w:val="en-US"/>
        </w:rPr>
        <w:t xml:space="preserve"> For an example of a detailed analysis of refined musical text interpretation, see BERNHART. </w:t>
      </w:r>
      <w:proofErr w:type="gramStart"/>
      <w:r>
        <w:rPr>
          <w:lang w:val="en-US"/>
        </w:rPr>
        <w:t>Exegetic Composer.</w:t>
      </w:r>
      <w:proofErr w:type="gramEnd"/>
      <w:r>
        <w:rPr>
          <w:lang w:val="en-US"/>
        </w:rPr>
        <w:t xml:space="preserve"> </w:t>
      </w:r>
    </w:p>
    <w:p w:rsidR="00ED558D" w:rsidRDefault="00ED558D" w:rsidP="00DA5D7F">
      <w:pPr>
        <w:pStyle w:val="Textodenotaderodap"/>
        <w:jc w:val="both"/>
        <w:rPr>
          <w:vertAlign w:val="superscript"/>
          <w:lang w:val="en-US"/>
        </w:rPr>
      </w:pPr>
    </w:p>
    <w:p w:rsidR="00ED558D" w:rsidRDefault="00ED558D" w:rsidP="00DA5D7F">
      <w:pPr>
        <w:pStyle w:val="Textodenotaderodap"/>
        <w:jc w:val="both"/>
        <w:rPr>
          <w:vertAlign w:val="superscript"/>
          <w:lang w:val="en-US"/>
        </w:rPr>
      </w:pPr>
    </w:p>
    <w:p w:rsidR="00ED558D" w:rsidRDefault="00ED558D" w:rsidP="00DA5D7F">
      <w:pPr>
        <w:pStyle w:val="Textodenotaderodap"/>
        <w:jc w:val="both"/>
        <w:rPr>
          <w:lang w:val="en-US"/>
        </w:rPr>
      </w:pPr>
      <w:r w:rsidRPr="00ED558D">
        <w:rPr>
          <w:vertAlign w:val="superscript"/>
          <w:lang w:val="en-US"/>
        </w:rPr>
        <w:t>25</w:t>
      </w:r>
      <w:r>
        <w:rPr>
          <w:lang w:val="en-US"/>
        </w:rPr>
        <w:t xml:space="preserve"> A more extensive description of the varieties of relationship found between </w:t>
      </w:r>
      <w:r>
        <w:rPr>
          <w:rFonts w:cs="Times New Roman"/>
          <w:lang w:val="en-US"/>
        </w:rPr>
        <w:t>‘</w:t>
      </w:r>
      <w:r>
        <w:rPr>
          <w:lang w:val="en-US"/>
        </w:rPr>
        <w:t>words and music</w:t>
      </w:r>
      <w:r>
        <w:rPr>
          <w:rFonts w:cs="Times New Roman"/>
          <w:lang w:val="en-US"/>
        </w:rPr>
        <w:t>’</w:t>
      </w:r>
      <w:r>
        <w:rPr>
          <w:lang w:val="en-US"/>
        </w:rPr>
        <w:t xml:space="preserve"> in songs, see BERNHART.</w:t>
      </w:r>
      <w:r>
        <w:rPr>
          <w:rFonts w:cs="Times New Roman"/>
          <w:lang w:val="en-US"/>
        </w:rPr>
        <w:t xml:space="preserve"> </w:t>
      </w:r>
      <w:proofErr w:type="gramStart"/>
      <w:r>
        <w:rPr>
          <w:rFonts w:cs="Times New Roman"/>
          <w:lang w:val="en-US"/>
        </w:rPr>
        <w:t>Words and Music as Partners in Song, and BERNHART.</w:t>
      </w:r>
      <w:proofErr w:type="gramEnd"/>
      <w:r>
        <w:rPr>
          <w:rFonts w:cs="Times New Roman"/>
          <w:lang w:val="en-US"/>
        </w:rPr>
        <w:t xml:space="preserve"> What Can Music Do to a Poem? </w:t>
      </w:r>
      <w:r>
        <w:rPr>
          <w:lang w:val="en-US"/>
        </w:rPr>
        <w:t xml:space="preserve"> </w:t>
      </w:r>
    </w:p>
    <w:p w:rsidR="00DA5D7F" w:rsidRDefault="00DA5D7F" w:rsidP="00DA5D7F">
      <w:pPr>
        <w:pStyle w:val="Textodenotaderodap"/>
        <w:jc w:val="both"/>
        <w:rPr>
          <w:lang w:val="en-US"/>
        </w:rPr>
      </w:pPr>
    </w:p>
    <w:p w:rsidR="00962E28" w:rsidRDefault="00962E28" w:rsidP="00962E28">
      <w:pPr>
        <w:spacing w:line="240" w:lineRule="auto"/>
        <w:jc w:val="both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val="en-US" w:eastAsia="de-AT"/>
        </w:rPr>
        <w:t>____________________________________________________________________</w:t>
      </w:r>
    </w:p>
    <w:p w:rsidR="00962E28" w:rsidRDefault="00962E28" w:rsidP="00962E28">
      <w:pPr>
        <w:spacing w:line="240" w:lineRule="auto"/>
        <w:jc w:val="both"/>
        <w:rPr>
          <w:rFonts w:eastAsiaTheme="minorEastAsia" w:cs="Times New Roman"/>
          <w:szCs w:val="24"/>
          <w:lang w:val="en-US" w:eastAsia="de-AT"/>
        </w:rPr>
      </w:pPr>
    </w:p>
    <w:p w:rsidR="00962E28" w:rsidRDefault="00962E28" w:rsidP="00962E28">
      <w:pPr>
        <w:spacing w:line="240" w:lineRule="auto"/>
        <w:jc w:val="both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val="en-US" w:eastAsia="de-AT"/>
        </w:rPr>
        <w:t>Sources</w:t>
      </w:r>
    </w:p>
    <w:p w:rsidR="00962E28" w:rsidRDefault="00962E28" w:rsidP="00962E28">
      <w:pPr>
        <w:spacing w:line="240" w:lineRule="auto"/>
        <w:jc w:val="both"/>
        <w:rPr>
          <w:rFonts w:eastAsiaTheme="minorEastAsia" w:cs="Times New Roman"/>
          <w:szCs w:val="24"/>
          <w:lang w:val="en-US" w:eastAsia="de-AT"/>
        </w:rPr>
      </w:pPr>
    </w:p>
    <w:p w:rsidR="00962E28" w:rsidRDefault="00962E28" w:rsidP="00962E28">
      <w:pPr>
        <w:spacing w:line="240" w:lineRule="auto"/>
        <w:jc w:val="both"/>
        <w:rPr>
          <w:rFonts w:eastAsiaTheme="minorEastAsia" w:cs="Times New Roman"/>
          <w:szCs w:val="24"/>
          <w:lang w:val="en-US" w:eastAsia="de-AT"/>
        </w:rPr>
      </w:pPr>
      <w:proofErr w:type="spellStart"/>
      <w:r>
        <w:rPr>
          <w:rFonts w:eastAsiaTheme="minorEastAsia" w:cs="Times New Roman"/>
          <w:szCs w:val="24"/>
          <w:lang w:val="en-US" w:eastAsia="de-AT"/>
        </w:rPr>
        <w:t>Abbate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Carolyn, Roger Parker (2012). </w:t>
      </w:r>
      <w:proofErr w:type="gramStart"/>
      <w:r>
        <w:rPr>
          <w:rFonts w:eastAsiaTheme="minorEastAsia" w:cs="Times New Roman"/>
          <w:i/>
          <w:szCs w:val="24"/>
          <w:lang w:val="en-US" w:eastAsia="de-AT"/>
        </w:rPr>
        <w:t>A History of Opera</w:t>
      </w:r>
      <w:r>
        <w:rPr>
          <w:rFonts w:eastAsiaTheme="minorEastAsia" w:cs="Times New Roman"/>
          <w:szCs w:val="24"/>
          <w:lang w:val="en-US" w:eastAsia="de-AT"/>
        </w:rPr>
        <w:t>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New York, NY/London: W.W. </w:t>
      </w:r>
    </w:p>
    <w:p w:rsidR="00962E28" w:rsidRDefault="00962E28" w:rsidP="00962E28">
      <w:pPr>
        <w:spacing w:line="240" w:lineRule="auto"/>
        <w:jc w:val="both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val="en-US" w:eastAsia="de-AT"/>
        </w:rPr>
        <w:tab/>
        <w:t xml:space="preserve">Norton. </w:t>
      </w:r>
    </w:p>
    <w:p w:rsidR="00962E28" w:rsidRDefault="00962E28" w:rsidP="00962E28">
      <w:pPr>
        <w:spacing w:line="240" w:lineRule="auto"/>
        <w:ind w:left="709" w:hanging="709"/>
        <w:rPr>
          <w:rFonts w:eastAsiaTheme="minorEastAsia" w:cs="Times New Roman"/>
          <w:szCs w:val="24"/>
          <w:lang w:eastAsia="de-AT"/>
        </w:rPr>
      </w:pPr>
      <w:proofErr w:type="spellStart"/>
      <w:r>
        <w:rPr>
          <w:rFonts w:eastAsiaTheme="minorEastAsia" w:cs="Times New Roman"/>
          <w:szCs w:val="24"/>
          <w:lang w:val="en-US" w:eastAsia="de-AT"/>
        </w:rPr>
        <w:t>Bergert</w:t>
      </w:r>
      <w:proofErr w:type="spellEnd"/>
      <w:r>
        <w:rPr>
          <w:rFonts w:eastAsiaTheme="minorEastAsia" w:cs="Times New Roman"/>
          <w:szCs w:val="24"/>
          <w:lang w:val="en-US" w:eastAsia="de-AT"/>
        </w:rPr>
        <w:t>, Matthias (2016, online). “</w:t>
      </w:r>
      <w:proofErr w:type="spellStart"/>
      <w:r>
        <w:rPr>
          <w:rFonts w:eastAsiaTheme="minorEastAsia" w:cs="Times New Roman"/>
          <w:szCs w:val="24"/>
          <w:lang w:val="en-US" w:eastAsia="de-AT"/>
        </w:rPr>
        <w:t>Symbiose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von Text und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Musik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: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Zu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Bob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Dylans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‘The Times They Are A-</w:t>
      </w:r>
      <w:proofErr w:type="spellStart"/>
      <w:r>
        <w:rPr>
          <w:rFonts w:eastAsiaTheme="minorEastAsia" w:cs="Times New Roman"/>
          <w:szCs w:val="24"/>
          <w:lang w:val="en-US" w:eastAsia="de-AT"/>
        </w:rPr>
        <w:t>Changin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’’”. </w:t>
      </w:r>
      <w:proofErr w:type="gramStart"/>
      <w:r>
        <w:rPr>
          <w:rFonts w:eastAsiaTheme="minorEastAsia" w:cs="Times New Roman"/>
          <w:szCs w:val="24"/>
          <w:lang w:val="en-US" w:eastAsia="de-AT"/>
        </w:rPr>
        <w:t>literaturkritik.de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rezensionsforum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.  </w:t>
      </w:r>
      <w:hyperlink r:id="rId4" w:history="1">
        <w:r>
          <w:rPr>
            <w:rStyle w:val="Hyperlink"/>
            <w:rFonts w:eastAsiaTheme="minorEastAsia" w:cs="Times New Roman"/>
            <w:szCs w:val="24"/>
            <w:lang w:eastAsia="de-AT"/>
          </w:rPr>
          <w:t>http://literaturkritik.de/id/22148</w:t>
        </w:r>
      </w:hyperlink>
      <w:r>
        <w:rPr>
          <w:rFonts w:eastAsiaTheme="minorEastAsia" w:cs="Times New Roman"/>
          <w:szCs w:val="24"/>
          <w:lang w:eastAsia="de-AT"/>
        </w:rPr>
        <w:t xml:space="preserve"> [21/03/2017]. </w:t>
      </w:r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eastAsia="de-AT"/>
        </w:rPr>
      </w:pPr>
      <w:r>
        <w:rPr>
          <w:rFonts w:eastAsiaTheme="minorEastAsia" w:cs="Times New Roman"/>
          <w:szCs w:val="24"/>
          <w:lang w:eastAsia="de-AT"/>
        </w:rPr>
        <w:t xml:space="preserve">Bernhart, Walter (1985). </w:t>
      </w:r>
      <w:r>
        <w:rPr>
          <w:rFonts w:cs="Times New Roman"/>
          <w:szCs w:val="24"/>
        </w:rPr>
        <w:t>“</w:t>
      </w:r>
      <w:r>
        <w:rPr>
          <w:rFonts w:eastAsiaTheme="minorEastAsia" w:cs="Times New Roman"/>
          <w:szCs w:val="24"/>
          <w:lang w:eastAsia="de-AT"/>
        </w:rPr>
        <w:t>Theorie und Praxis der Vertonung in den elisabethanischen Airs</w:t>
      </w:r>
      <w:r>
        <w:rPr>
          <w:rFonts w:cs="Times New Roman"/>
          <w:szCs w:val="24"/>
        </w:rPr>
        <w:t>”</w:t>
      </w:r>
      <w:r>
        <w:rPr>
          <w:rFonts w:eastAsiaTheme="minorEastAsia" w:cs="Times New Roman"/>
          <w:szCs w:val="24"/>
          <w:lang w:eastAsia="de-AT"/>
        </w:rPr>
        <w:t xml:space="preserve">. Manfred Pfister, ed. </w:t>
      </w:r>
      <w:r>
        <w:rPr>
          <w:rFonts w:eastAsiaTheme="minorEastAsia" w:cs="Times New Roman"/>
          <w:i/>
          <w:szCs w:val="24"/>
          <w:lang w:eastAsia="de-AT"/>
        </w:rPr>
        <w:t>Anglistentag 1984 Passau. Vorträge</w:t>
      </w:r>
      <w:r>
        <w:rPr>
          <w:rFonts w:eastAsiaTheme="minorEastAsia" w:cs="Times New Roman"/>
          <w:szCs w:val="24"/>
          <w:lang w:eastAsia="de-AT"/>
        </w:rPr>
        <w:t>. Giessen. 245–260 (reprint: Bernhart 2015</w:t>
      </w:r>
      <w:r>
        <w:rPr>
          <w:rFonts w:eastAsiaTheme="minorEastAsia" w:cs="Times New Roman"/>
          <w:i/>
          <w:szCs w:val="24"/>
          <w:lang w:eastAsia="de-AT"/>
        </w:rPr>
        <w:t>.</w:t>
      </w:r>
      <w:r>
        <w:rPr>
          <w:rFonts w:eastAsiaTheme="minorEastAsia" w:cs="Times New Roman"/>
          <w:szCs w:val="24"/>
          <w:lang w:eastAsia="de-AT"/>
        </w:rPr>
        <w:t xml:space="preserve"> 1–18). </w:t>
      </w:r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val="en-US" w:eastAsia="de-AT"/>
        </w:rPr>
      </w:pPr>
      <w:proofErr w:type="spellStart"/>
      <w:r>
        <w:rPr>
          <w:rFonts w:eastAsiaTheme="minorEastAsia" w:cs="Times New Roman"/>
          <w:szCs w:val="24"/>
          <w:lang w:val="en-US" w:eastAsia="de-AT"/>
        </w:rPr>
        <w:t>Bernhart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Walter (1988). </w:t>
      </w:r>
      <w:proofErr w:type="gramStart"/>
      <w:r>
        <w:rPr>
          <w:rFonts w:eastAsiaTheme="minorEastAsia" w:cs="Times New Roman"/>
          <w:szCs w:val="24"/>
          <w:lang w:val="en-US" w:eastAsia="de-AT"/>
        </w:rPr>
        <w:t>“Setting a Poem: The Composer’s Choice For or Against Interpretation”.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</w:t>
      </w:r>
      <w:r>
        <w:rPr>
          <w:rFonts w:eastAsiaTheme="minorEastAsia" w:cs="Times New Roman"/>
          <w:i/>
          <w:szCs w:val="24"/>
          <w:lang w:val="en-US" w:eastAsia="de-AT"/>
        </w:rPr>
        <w:t>Yearbook of Comparative and General Literature</w:t>
      </w:r>
      <w:r>
        <w:rPr>
          <w:rFonts w:eastAsiaTheme="minorEastAsia" w:cs="Times New Roman"/>
          <w:szCs w:val="24"/>
          <w:lang w:val="en-US" w:eastAsia="de-AT"/>
        </w:rPr>
        <w:t xml:space="preserve"> 37: 32–46 (reprint: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Bernhart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2015</w:t>
      </w:r>
      <w:r>
        <w:rPr>
          <w:rFonts w:eastAsiaTheme="minorEastAsia" w:cs="Times New Roman"/>
          <w:i/>
          <w:szCs w:val="24"/>
          <w:lang w:val="en-US" w:eastAsia="de-AT"/>
        </w:rPr>
        <w:t>.</w:t>
      </w:r>
      <w:r>
        <w:rPr>
          <w:rFonts w:eastAsiaTheme="minorEastAsia" w:cs="Times New Roman"/>
          <w:szCs w:val="24"/>
          <w:lang w:val="en-US" w:eastAsia="de-AT"/>
        </w:rPr>
        <w:t xml:space="preserve"> 53–73). </w:t>
      </w:r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val="en-US" w:eastAsia="de-AT"/>
        </w:rPr>
      </w:pPr>
      <w:proofErr w:type="spellStart"/>
      <w:r>
        <w:rPr>
          <w:rFonts w:eastAsiaTheme="minorEastAsia" w:cs="Times New Roman"/>
          <w:szCs w:val="24"/>
          <w:lang w:val="en-US" w:eastAsia="de-AT"/>
        </w:rPr>
        <w:t>Bernhart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Walter (1995). “An Exegetic Composer: Benjamin Britten’s </w:t>
      </w:r>
      <w:r>
        <w:rPr>
          <w:rFonts w:eastAsiaTheme="minorEastAsia" w:cs="Times New Roman"/>
          <w:i/>
          <w:szCs w:val="24"/>
          <w:lang w:val="en-US" w:eastAsia="de-AT"/>
        </w:rPr>
        <w:t>Journey of the Magi</w:t>
      </w:r>
      <w:r>
        <w:rPr>
          <w:rFonts w:eastAsiaTheme="minorEastAsia" w:cs="Times New Roman"/>
          <w:szCs w:val="24"/>
          <w:lang w:val="en-US" w:eastAsia="de-AT"/>
        </w:rPr>
        <w:t xml:space="preserve">”. </w:t>
      </w:r>
      <w:proofErr w:type="spellStart"/>
      <w:r>
        <w:rPr>
          <w:rFonts w:eastAsiaTheme="minorEastAsia" w:cs="Times New Roman"/>
          <w:i/>
          <w:szCs w:val="24"/>
          <w:lang w:val="en-US" w:eastAsia="de-AT"/>
        </w:rPr>
        <w:t>Arbeiten</w:t>
      </w:r>
      <w:proofErr w:type="spellEnd"/>
      <w:r>
        <w:rPr>
          <w:rFonts w:eastAsiaTheme="minorEastAsia" w:cs="Times New Roman"/>
          <w:i/>
          <w:szCs w:val="24"/>
          <w:lang w:val="en-US" w:eastAsia="de-AT"/>
        </w:rPr>
        <w:t xml:space="preserve"> </w:t>
      </w:r>
      <w:proofErr w:type="spellStart"/>
      <w:r>
        <w:rPr>
          <w:rFonts w:eastAsiaTheme="minorEastAsia" w:cs="Times New Roman"/>
          <w:i/>
          <w:szCs w:val="24"/>
          <w:lang w:val="en-US" w:eastAsia="de-AT"/>
        </w:rPr>
        <w:t>aus</w:t>
      </w:r>
      <w:proofErr w:type="spellEnd"/>
      <w:r>
        <w:rPr>
          <w:rFonts w:eastAsiaTheme="minorEastAsia" w:cs="Times New Roman"/>
          <w:i/>
          <w:szCs w:val="24"/>
          <w:lang w:val="en-US" w:eastAsia="de-AT"/>
        </w:rPr>
        <w:t xml:space="preserve"> </w:t>
      </w:r>
      <w:proofErr w:type="spellStart"/>
      <w:r>
        <w:rPr>
          <w:rFonts w:eastAsiaTheme="minorEastAsia" w:cs="Times New Roman"/>
          <w:i/>
          <w:szCs w:val="24"/>
          <w:lang w:val="en-US" w:eastAsia="de-AT"/>
        </w:rPr>
        <w:t>Anglistik</w:t>
      </w:r>
      <w:proofErr w:type="spellEnd"/>
      <w:r>
        <w:rPr>
          <w:rFonts w:eastAsiaTheme="minorEastAsia" w:cs="Times New Roman"/>
          <w:i/>
          <w:szCs w:val="24"/>
          <w:lang w:val="en-US" w:eastAsia="de-AT"/>
        </w:rPr>
        <w:t xml:space="preserve"> und </w:t>
      </w:r>
      <w:proofErr w:type="spellStart"/>
      <w:r>
        <w:rPr>
          <w:rFonts w:eastAsiaTheme="minorEastAsia" w:cs="Times New Roman"/>
          <w:i/>
          <w:szCs w:val="24"/>
          <w:lang w:val="en-US" w:eastAsia="de-AT"/>
        </w:rPr>
        <w:t>Amerikanistik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20: 123–134 (reprint: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Bernhart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2015. 115–128).</w:t>
      </w:r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val="en-US" w:eastAsia="de-AT"/>
        </w:rPr>
      </w:pPr>
      <w:proofErr w:type="spellStart"/>
      <w:r>
        <w:rPr>
          <w:rFonts w:eastAsiaTheme="minorEastAsia" w:cs="Times New Roman"/>
          <w:szCs w:val="24"/>
          <w:lang w:val="en-US" w:eastAsia="de-AT"/>
        </w:rPr>
        <w:t>Bernhart</w:t>
      </w:r>
      <w:proofErr w:type="spellEnd"/>
      <w:r>
        <w:rPr>
          <w:rFonts w:eastAsiaTheme="minorEastAsia" w:cs="Times New Roman"/>
          <w:szCs w:val="24"/>
          <w:lang w:val="en-US" w:eastAsia="de-AT"/>
        </w:rPr>
        <w:t>, Walter (1997). “</w:t>
      </w:r>
      <w:proofErr w:type="spellStart"/>
      <w:r>
        <w:rPr>
          <w:rFonts w:eastAsiaTheme="minorEastAsia" w:cs="Times New Roman"/>
          <w:szCs w:val="24"/>
          <w:lang w:val="en-US" w:eastAsia="de-AT"/>
        </w:rPr>
        <w:t>Cardillac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the Criminal Artist: A Challenge to Opera as a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Musico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-Literary Form”. Ulla-Britta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Lagerroth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Hans Lund, Erik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Hedling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eds. </w:t>
      </w:r>
      <w:proofErr w:type="spellStart"/>
      <w:r>
        <w:rPr>
          <w:rFonts w:eastAsiaTheme="minorEastAsia" w:cs="Times New Roman"/>
          <w:i/>
          <w:szCs w:val="24"/>
          <w:lang w:val="en-US" w:eastAsia="de-AT"/>
        </w:rPr>
        <w:t>Interart</w:t>
      </w:r>
      <w:proofErr w:type="spellEnd"/>
      <w:r>
        <w:rPr>
          <w:rFonts w:eastAsiaTheme="minorEastAsia" w:cs="Times New Roman"/>
          <w:i/>
          <w:szCs w:val="24"/>
          <w:lang w:val="en-US" w:eastAsia="de-AT"/>
        </w:rPr>
        <w:t xml:space="preserve"> Poetics: Essays on the Interrelations of the Arts and Media</w:t>
      </w:r>
      <w:r>
        <w:rPr>
          <w:rFonts w:eastAsiaTheme="minorEastAsia" w:cs="Times New Roman"/>
          <w:szCs w:val="24"/>
          <w:lang w:val="en-US" w:eastAsia="de-AT"/>
        </w:rPr>
        <w:t xml:space="preserve">. </w:t>
      </w:r>
      <w:r>
        <w:rPr>
          <w:rFonts w:eastAsiaTheme="minorEastAsia" w:cs="Times New Roman"/>
          <w:szCs w:val="24"/>
          <w:lang w:eastAsia="de-AT"/>
        </w:rPr>
        <w:t xml:space="preserve">Internationale Forschungen zur Allgemeinen und Vergleichenden Literaturwissenschaft 24. Amsterdam/Atlanta, GA: Rodopi. </w:t>
      </w:r>
      <w:r>
        <w:rPr>
          <w:rFonts w:eastAsiaTheme="minorEastAsia" w:cs="Times New Roman"/>
          <w:szCs w:val="24"/>
          <w:lang w:val="en-US" w:eastAsia="de-AT"/>
        </w:rPr>
        <w:t xml:space="preserve">137–143 (reprint: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Bernhart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2015</w:t>
      </w:r>
      <w:r>
        <w:rPr>
          <w:rFonts w:eastAsiaTheme="minorEastAsia" w:cs="Times New Roman"/>
          <w:i/>
          <w:szCs w:val="24"/>
          <w:lang w:val="en-US" w:eastAsia="de-AT"/>
        </w:rPr>
        <w:t>.</w:t>
      </w:r>
      <w:r>
        <w:rPr>
          <w:rFonts w:eastAsiaTheme="minorEastAsia" w:cs="Times New Roman"/>
          <w:szCs w:val="24"/>
          <w:lang w:val="en-US" w:eastAsia="de-AT"/>
        </w:rPr>
        <w:t xml:space="preserve"> 171–179). </w:t>
      </w:r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val="en-US" w:eastAsia="de-AT"/>
        </w:rPr>
      </w:pPr>
      <w:proofErr w:type="spellStart"/>
      <w:r>
        <w:rPr>
          <w:rFonts w:eastAsiaTheme="minorEastAsia" w:cs="Times New Roman"/>
          <w:szCs w:val="24"/>
          <w:lang w:val="en-US" w:eastAsia="de-AT"/>
        </w:rPr>
        <w:t>Bernhart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Walter (2007). “Words and Music as Partners in Song: ‘Perfect Marriage’ – ‘Uneasy Flirtation’ – ‘Coercive Tension ‘ – ‘Shared Indifference’ – ‘Total Destruction’”. Jens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Arvidson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Mikael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Askander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Jørgen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Bruhn,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Heidrun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Führer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eds. </w:t>
      </w:r>
      <w:r>
        <w:rPr>
          <w:rFonts w:eastAsiaTheme="minorEastAsia" w:cs="Times New Roman"/>
          <w:i/>
          <w:szCs w:val="24"/>
          <w:lang w:val="en-US" w:eastAsia="de-AT"/>
        </w:rPr>
        <w:t xml:space="preserve">Changing Borders: Contemporary Positions in </w:t>
      </w:r>
      <w:proofErr w:type="spellStart"/>
      <w:r>
        <w:rPr>
          <w:rFonts w:eastAsiaTheme="minorEastAsia" w:cs="Times New Roman"/>
          <w:i/>
          <w:szCs w:val="24"/>
          <w:lang w:val="en-US" w:eastAsia="de-AT"/>
        </w:rPr>
        <w:t>Intermediality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. Lund: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Intermedia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Studies Press. 85–94 (reprint: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Bernhart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2015</w:t>
      </w:r>
      <w:r>
        <w:rPr>
          <w:rFonts w:eastAsiaTheme="minorEastAsia" w:cs="Times New Roman"/>
          <w:i/>
          <w:szCs w:val="24"/>
          <w:lang w:val="en-US" w:eastAsia="de-AT"/>
        </w:rPr>
        <w:t>.</w:t>
      </w:r>
      <w:r>
        <w:rPr>
          <w:rFonts w:eastAsiaTheme="minorEastAsia" w:cs="Times New Roman"/>
          <w:szCs w:val="24"/>
          <w:lang w:val="en-US" w:eastAsia="de-AT"/>
        </w:rPr>
        <w:t xml:space="preserve"> 369–379).</w:t>
      </w:r>
    </w:p>
    <w:p w:rsidR="00962E28" w:rsidRDefault="00962E28" w:rsidP="00962E28">
      <w:pPr>
        <w:spacing w:line="240" w:lineRule="auto"/>
        <w:ind w:left="708" w:hanging="708"/>
        <w:jc w:val="both"/>
        <w:rPr>
          <w:rFonts w:eastAsiaTheme="minorEastAsia" w:cs="Times New Roman"/>
          <w:szCs w:val="24"/>
          <w:lang w:val="en-US" w:eastAsia="de-AT"/>
        </w:rPr>
      </w:pPr>
      <w:proofErr w:type="spellStart"/>
      <w:r>
        <w:rPr>
          <w:rFonts w:eastAsiaTheme="minorEastAsia" w:cs="Times New Roman"/>
          <w:szCs w:val="24"/>
          <w:lang w:val="en-US" w:eastAsia="de-AT"/>
        </w:rPr>
        <w:t>Bernhart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Walter (2008). “What Can Music Do to a Poem? </w:t>
      </w:r>
      <w:proofErr w:type="gramStart"/>
      <w:r>
        <w:rPr>
          <w:rFonts w:eastAsiaTheme="minorEastAsia" w:cs="Times New Roman"/>
          <w:szCs w:val="24"/>
          <w:lang w:val="en-US" w:eastAsia="de-AT"/>
        </w:rPr>
        <w:t xml:space="preserve">New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Intermedial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Perspectives of Literary Studies”.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Wolfgang Zach, Michael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Kenneally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eds. </w:t>
      </w:r>
      <w:r>
        <w:rPr>
          <w:rFonts w:eastAsiaTheme="minorEastAsia" w:cs="Times New Roman"/>
          <w:i/>
          <w:szCs w:val="24"/>
          <w:lang w:val="en-US" w:eastAsia="de-AT"/>
        </w:rPr>
        <w:t>Literatures in English: Priorities of Research</w:t>
      </w:r>
      <w:r>
        <w:rPr>
          <w:rFonts w:eastAsiaTheme="minorEastAsia" w:cs="Times New Roman"/>
          <w:szCs w:val="24"/>
          <w:lang w:val="en-US" w:eastAsia="de-AT"/>
        </w:rPr>
        <w:t xml:space="preserve">. SECL – Studies in English and </w:t>
      </w:r>
      <w:r>
        <w:rPr>
          <w:rFonts w:eastAsiaTheme="minorEastAsia" w:cs="Times New Roman"/>
          <w:szCs w:val="24"/>
          <w:lang w:val="en-US" w:eastAsia="de-AT"/>
        </w:rPr>
        <w:lastRenderedPageBreak/>
        <w:t xml:space="preserve">Comparative Literature 21.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Tübingen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: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Stauffenberg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. 41–46 (reprint: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Bernhart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2015</w:t>
      </w:r>
      <w:r>
        <w:rPr>
          <w:rFonts w:eastAsiaTheme="minorEastAsia" w:cs="Times New Roman"/>
          <w:i/>
          <w:szCs w:val="24"/>
          <w:lang w:val="en-US" w:eastAsia="de-AT"/>
        </w:rPr>
        <w:t>.</w:t>
      </w:r>
      <w:r>
        <w:rPr>
          <w:rFonts w:eastAsiaTheme="minorEastAsia" w:cs="Times New Roman"/>
          <w:szCs w:val="24"/>
          <w:lang w:val="en-US" w:eastAsia="de-AT"/>
        </w:rPr>
        <w:t xml:space="preserve"> 405–412).</w:t>
      </w:r>
    </w:p>
    <w:p w:rsidR="00962E28" w:rsidRDefault="00962E28" w:rsidP="00962E28">
      <w:pPr>
        <w:spacing w:line="240" w:lineRule="auto"/>
        <w:ind w:left="708" w:hanging="708"/>
        <w:jc w:val="both"/>
        <w:rPr>
          <w:rFonts w:eastAsiaTheme="minorEastAsia" w:cs="Times New Roman"/>
          <w:szCs w:val="24"/>
          <w:lang w:val="en-US" w:eastAsia="de-AT"/>
        </w:rPr>
      </w:pPr>
      <w:proofErr w:type="spellStart"/>
      <w:r>
        <w:rPr>
          <w:rFonts w:eastAsiaTheme="minorEastAsia" w:cs="Times New Roman"/>
          <w:szCs w:val="24"/>
          <w:lang w:val="en-US" w:eastAsia="de-AT"/>
        </w:rPr>
        <w:t>Bernhart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Walter (2015). </w:t>
      </w:r>
      <w:proofErr w:type="gramStart"/>
      <w:r>
        <w:rPr>
          <w:rFonts w:eastAsiaTheme="minorEastAsia" w:cs="Times New Roman"/>
          <w:i/>
          <w:szCs w:val="24"/>
          <w:lang w:val="en-US" w:eastAsia="de-AT"/>
        </w:rPr>
        <w:t xml:space="preserve">Essays on Literature and Music (1985–2013) by Walter </w:t>
      </w:r>
      <w:proofErr w:type="spellStart"/>
      <w:r>
        <w:rPr>
          <w:rFonts w:eastAsiaTheme="minorEastAsia" w:cs="Times New Roman"/>
          <w:i/>
          <w:szCs w:val="24"/>
          <w:lang w:val="en-US" w:eastAsia="de-AT"/>
        </w:rPr>
        <w:t>Bernhart</w:t>
      </w:r>
      <w:proofErr w:type="spellEnd"/>
      <w:r>
        <w:rPr>
          <w:rFonts w:eastAsiaTheme="minorEastAsia" w:cs="Times New Roman"/>
          <w:szCs w:val="24"/>
          <w:lang w:val="en-US" w:eastAsia="de-AT"/>
        </w:rPr>
        <w:t>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</w:t>
      </w:r>
      <w:proofErr w:type="gramStart"/>
      <w:r>
        <w:rPr>
          <w:rFonts w:eastAsiaTheme="minorEastAsia" w:cs="Times New Roman"/>
          <w:szCs w:val="24"/>
          <w:lang w:val="en-US" w:eastAsia="de-AT"/>
        </w:rPr>
        <w:t>Ed. Werner Wolf.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Leiden/Boston, MA: Brill/</w:t>
      </w:r>
      <w:proofErr w:type="spellStart"/>
      <w:r>
        <w:rPr>
          <w:rFonts w:eastAsiaTheme="minorEastAsia" w:cs="Times New Roman"/>
          <w:szCs w:val="24"/>
          <w:lang w:val="en-US" w:eastAsia="de-AT"/>
        </w:rPr>
        <w:t>Rodopi</w:t>
      </w:r>
      <w:proofErr w:type="spellEnd"/>
      <w:r>
        <w:rPr>
          <w:rFonts w:eastAsiaTheme="minorEastAsia" w:cs="Times New Roman"/>
          <w:szCs w:val="24"/>
          <w:lang w:val="en-US" w:eastAsia="de-AT"/>
        </w:rPr>
        <w:t>.</w:t>
      </w:r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val="en-US" w:eastAsia="de-AT"/>
        </w:rPr>
      </w:pPr>
      <w:proofErr w:type="gramStart"/>
      <w:r>
        <w:rPr>
          <w:rFonts w:eastAsiaTheme="minorEastAsia" w:cs="Times New Roman"/>
          <w:szCs w:val="24"/>
          <w:lang w:val="en-US" w:eastAsia="de-AT"/>
        </w:rPr>
        <w:t>“Bob Dylan’s ‘The Times They Are A-</w:t>
      </w:r>
      <w:proofErr w:type="spellStart"/>
      <w:r>
        <w:rPr>
          <w:rFonts w:eastAsiaTheme="minorEastAsia" w:cs="Times New Roman"/>
          <w:szCs w:val="24"/>
          <w:lang w:val="en-US" w:eastAsia="de-AT"/>
        </w:rPr>
        <w:t>Changin</w:t>
      </w:r>
      <w:proofErr w:type="spellEnd"/>
      <w:r>
        <w:rPr>
          <w:rFonts w:eastAsiaTheme="minorEastAsia" w:cs="Times New Roman"/>
          <w:szCs w:val="24"/>
          <w:lang w:val="en-US" w:eastAsia="de-AT"/>
        </w:rPr>
        <w:t>’’ (1963)” (online).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</w:t>
      </w:r>
      <w:proofErr w:type="gramStart"/>
      <w:r>
        <w:rPr>
          <w:rFonts w:eastAsiaTheme="minorEastAsia" w:cs="Times New Roman"/>
          <w:szCs w:val="24"/>
          <w:lang w:val="en-US" w:eastAsia="de-AT"/>
        </w:rPr>
        <w:t xml:space="preserve">Jeremy Norman’s History of Information.com; </w:t>
      </w:r>
      <w:r>
        <w:rPr>
          <w:rFonts w:eastAsiaTheme="minorEastAsia" w:cs="Times New Roman"/>
          <w:color w:val="0000FF" w:themeColor="hyperlink"/>
          <w:szCs w:val="24"/>
          <w:u w:val="single"/>
          <w:lang w:val="en-US" w:eastAsia="de-AT"/>
        </w:rPr>
        <w:t>http://www.historyofinformation.com/expanded.php?id=3164</w:t>
      </w:r>
      <w:r>
        <w:rPr>
          <w:rFonts w:eastAsiaTheme="minorEastAsia" w:cs="Times New Roman"/>
          <w:szCs w:val="24"/>
          <w:lang w:val="en-US" w:eastAsia="de-AT"/>
        </w:rPr>
        <w:t xml:space="preserve"> [21/03/2017].</w:t>
      </w:r>
      <w:proofErr w:type="gramEnd"/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val="en-US" w:eastAsia="de-AT"/>
        </w:rPr>
        <w:t xml:space="preserve">Campion, Thomas (1969). </w:t>
      </w:r>
      <w:r>
        <w:rPr>
          <w:rFonts w:eastAsiaTheme="minorEastAsia" w:cs="Times New Roman"/>
          <w:i/>
          <w:szCs w:val="24"/>
          <w:lang w:val="en-US" w:eastAsia="de-AT"/>
        </w:rPr>
        <w:t>The Works of Thomas Campion: Complete Songs, Masques, and Treatises with a Selection of the Latin Verse</w:t>
      </w:r>
      <w:r>
        <w:rPr>
          <w:rFonts w:eastAsiaTheme="minorEastAsia" w:cs="Times New Roman"/>
          <w:szCs w:val="24"/>
          <w:lang w:val="en-US" w:eastAsia="de-AT"/>
        </w:rPr>
        <w:t xml:space="preserve">. </w:t>
      </w:r>
      <w:proofErr w:type="gramStart"/>
      <w:r>
        <w:rPr>
          <w:rFonts w:eastAsiaTheme="minorEastAsia" w:cs="Times New Roman"/>
          <w:szCs w:val="24"/>
          <w:lang w:val="en-US" w:eastAsia="de-AT"/>
        </w:rPr>
        <w:t>Ed. Walter R. Davis.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London/New York, NY: W.W. Norton. </w:t>
      </w:r>
    </w:p>
    <w:p w:rsidR="00962E28" w:rsidRDefault="00962E28" w:rsidP="00962E28">
      <w:pPr>
        <w:spacing w:line="240" w:lineRule="auto"/>
        <w:jc w:val="both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val="en-US" w:eastAsia="de-AT"/>
        </w:rPr>
        <w:t>Cartwright, Mark (2013, online). “Ancient Greek Music”;</w:t>
      </w:r>
    </w:p>
    <w:p w:rsidR="00962E28" w:rsidRDefault="00962E28" w:rsidP="00962E28">
      <w:pPr>
        <w:spacing w:line="240" w:lineRule="auto"/>
        <w:ind w:firstLine="708"/>
        <w:jc w:val="both"/>
        <w:rPr>
          <w:rFonts w:eastAsiaTheme="minorEastAsia" w:cs="Times New Roman"/>
          <w:szCs w:val="24"/>
          <w:lang w:val="en-US" w:eastAsia="de-AT"/>
        </w:rPr>
      </w:pPr>
      <w:hyperlink r:id="rId5" w:history="1">
        <w:r>
          <w:rPr>
            <w:rStyle w:val="Hyperlink"/>
            <w:rFonts w:eastAsiaTheme="minorEastAsia" w:cs="Times New Roman"/>
            <w:szCs w:val="24"/>
            <w:lang w:val="en-US" w:eastAsia="de-AT"/>
          </w:rPr>
          <w:t>http://www.ancient.eu/Greek_Music/</w:t>
        </w:r>
      </w:hyperlink>
      <w:r>
        <w:rPr>
          <w:rFonts w:eastAsiaTheme="minorEastAsia" w:cs="Times New Roman"/>
          <w:szCs w:val="24"/>
          <w:lang w:val="en-US" w:eastAsia="de-AT"/>
        </w:rPr>
        <w:t xml:space="preserve"> [22/03/2017].</w:t>
      </w:r>
    </w:p>
    <w:p w:rsidR="00962E28" w:rsidRDefault="00962E28" w:rsidP="00962E28">
      <w:pPr>
        <w:spacing w:line="240" w:lineRule="auto"/>
        <w:jc w:val="both"/>
        <w:rPr>
          <w:rFonts w:eastAsiaTheme="minorEastAsia" w:cs="Times New Roman"/>
          <w:szCs w:val="24"/>
          <w:lang w:val="en-US" w:eastAsia="de-AT"/>
        </w:rPr>
      </w:pPr>
      <w:proofErr w:type="spellStart"/>
      <w:r>
        <w:rPr>
          <w:rFonts w:eastAsiaTheme="minorEastAsia" w:cs="Times New Roman"/>
          <w:szCs w:val="24"/>
          <w:lang w:val="en-US" w:eastAsia="de-AT"/>
        </w:rPr>
        <w:t>Danius</w:t>
      </w:r>
      <w:proofErr w:type="spellEnd"/>
      <w:r>
        <w:rPr>
          <w:rFonts w:eastAsiaTheme="minorEastAsia" w:cs="Times New Roman"/>
          <w:szCs w:val="24"/>
          <w:lang w:val="en-US" w:eastAsia="de-AT"/>
        </w:rPr>
        <w:t>, Sara (2016, online). “Interview about the 2016 Nobel Prize in Literature”;</w:t>
      </w:r>
    </w:p>
    <w:p w:rsidR="00962E28" w:rsidRDefault="00962E28" w:rsidP="00962E28">
      <w:pPr>
        <w:spacing w:line="240" w:lineRule="auto"/>
        <w:ind w:firstLine="708"/>
        <w:jc w:val="both"/>
        <w:rPr>
          <w:rFonts w:eastAsiaTheme="minorEastAsia" w:cs="Times New Roman"/>
          <w:szCs w:val="24"/>
          <w:lang w:val="en-US" w:eastAsia="de-AT"/>
        </w:rPr>
      </w:pPr>
      <w:hyperlink r:id="rId6" w:history="1">
        <w:r>
          <w:rPr>
            <w:rStyle w:val="Hyperlink"/>
            <w:rFonts w:eastAsiaTheme="minorEastAsia" w:cs="Times New Roman"/>
            <w:szCs w:val="24"/>
            <w:lang w:val="en-US" w:eastAsia="de-AT"/>
          </w:rPr>
          <w:t>http://www.nobelprize.org/mediaplayer/index.php?id=2631</w:t>
        </w:r>
      </w:hyperlink>
      <w:r>
        <w:rPr>
          <w:rFonts w:eastAsiaTheme="minorEastAsia" w:cs="Times New Roman"/>
          <w:szCs w:val="24"/>
          <w:lang w:val="en-US" w:eastAsia="de-AT"/>
        </w:rPr>
        <w:t xml:space="preserve"> [30/03/2017].</w:t>
      </w:r>
    </w:p>
    <w:p w:rsidR="00962E28" w:rsidRDefault="00962E28" w:rsidP="00962E28">
      <w:pPr>
        <w:spacing w:line="240" w:lineRule="auto"/>
        <w:jc w:val="both"/>
        <w:rPr>
          <w:rFonts w:eastAsiaTheme="minorEastAsia" w:cs="Times New Roman"/>
          <w:szCs w:val="24"/>
          <w:lang w:val="en-US" w:eastAsia="de-AT"/>
        </w:rPr>
      </w:pPr>
      <w:proofErr w:type="spellStart"/>
      <w:r>
        <w:rPr>
          <w:rFonts w:eastAsiaTheme="minorEastAsia" w:cs="Times New Roman"/>
          <w:szCs w:val="24"/>
          <w:lang w:val="en-US" w:eastAsia="de-AT"/>
        </w:rPr>
        <w:t>Detering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Heinrich (2007). </w:t>
      </w:r>
      <w:r>
        <w:rPr>
          <w:rFonts w:eastAsiaTheme="minorEastAsia" w:cs="Times New Roman"/>
          <w:i/>
          <w:szCs w:val="24"/>
          <w:lang w:val="en-US" w:eastAsia="de-AT"/>
        </w:rPr>
        <w:t>Bob Dylan</w:t>
      </w:r>
      <w:r>
        <w:rPr>
          <w:rFonts w:eastAsiaTheme="minorEastAsia" w:cs="Times New Roman"/>
          <w:szCs w:val="24"/>
          <w:lang w:val="en-US" w:eastAsia="de-AT"/>
        </w:rPr>
        <w:t xml:space="preserve">. </w:t>
      </w:r>
      <w:proofErr w:type="spellStart"/>
      <w:proofErr w:type="gramStart"/>
      <w:r>
        <w:rPr>
          <w:rFonts w:eastAsiaTheme="minorEastAsia" w:cs="Times New Roman"/>
          <w:szCs w:val="24"/>
          <w:lang w:val="en-US" w:eastAsia="de-AT"/>
        </w:rPr>
        <w:t>Reclams</w:t>
      </w:r>
      <w:proofErr w:type="spellEnd"/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Universal-</w:t>
      </w:r>
      <w:proofErr w:type="spellStart"/>
      <w:r>
        <w:rPr>
          <w:rFonts w:eastAsiaTheme="minorEastAsia" w:cs="Times New Roman"/>
          <w:szCs w:val="24"/>
          <w:lang w:val="en-US" w:eastAsia="de-AT"/>
        </w:rPr>
        <w:t>Bibliothek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. Stuttgart: Philip </w:t>
      </w:r>
    </w:p>
    <w:p w:rsidR="00962E28" w:rsidRDefault="00962E28" w:rsidP="00962E28">
      <w:pPr>
        <w:spacing w:line="240" w:lineRule="auto"/>
        <w:jc w:val="both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val="en-US" w:eastAsia="de-AT"/>
        </w:rPr>
        <w:tab/>
      </w:r>
      <w:proofErr w:type="spellStart"/>
      <w:r>
        <w:rPr>
          <w:rFonts w:eastAsiaTheme="minorEastAsia" w:cs="Times New Roman"/>
          <w:szCs w:val="24"/>
          <w:lang w:val="en-US" w:eastAsia="de-AT"/>
        </w:rPr>
        <w:t>Reclam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</w:t>
      </w:r>
      <w:proofErr w:type="gramStart"/>
      <w:r>
        <w:rPr>
          <w:rFonts w:eastAsiaTheme="minorEastAsia" w:cs="Times New Roman"/>
          <w:szCs w:val="24"/>
          <w:lang w:val="en-US" w:eastAsia="de-AT"/>
        </w:rPr>
        <w:t>jun</w:t>
      </w:r>
      <w:proofErr w:type="gramEnd"/>
      <w:r>
        <w:rPr>
          <w:rFonts w:eastAsiaTheme="minorEastAsia" w:cs="Times New Roman"/>
          <w:szCs w:val="24"/>
          <w:lang w:val="en-US" w:eastAsia="de-AT"/>
        </w:rPr>
        <w:t>.</w:t>
      </w:r>
    </w:p>
    <w:p w:rsidR="00962E28" w:rsidRDefault="00962E28" w:rsidP="00962E28">
      <w:pPr>
        <w:spacing w:line="240" w:lineRule="auto"/>
        <w:jc w:val="both"/>
        <w:rPr>
          <w:rFonts w:eastAsiaTheme="minorEastAsia" w:cs="Times New Roman"/>
          <w:szCs w:val="24"/>
          <w:lang w:val="en-US" w:eastAsia="de-AT"/>
        </w:rPr>
      </w:pPr>
      <w:proofErr w:type="spellStart"/>
      <w:r>
        <w:rPr>
          <w:rFonts w:eastAsiaTheme="minorEastAsia" w:cs="Times New Roman"/>
          <w:szCs w:val="24"/>
          <w:lang w:val="en-US" w:eastAsia="de-AT"/>
        </w:rPr>
        <w:t>Dowland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John (1597/1965). </w:t>
      </w:r>
      <w:proofErr w:type="gramStart"/>
      <w:r>
        <w:rPr>
          <w:rFonts w:eastAsiaTheme="minorEastAsia" w:cs="Times New Roman"/>
          <w:i/>
          <w:szCs w:val="24"/>
          <w:lang w:val="en-US" w:eastAsia="de-AT"/>
        </w:rPr>
        <w:t>The First Book of Ayres</w:t>
      </w:r>
      <w:r>
        <w:rPr>
          <w:rFonts w:eastAsiaTheme="minorEastAsia" w:cs="Times New Roman"/>
          <w:szCs w:val="24"/>
          <w:lang w:val="en-US" w:eastAsia="de-AT"/>
        </w:rPr>
        <w:t>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</w:t>
      </w:r>
      <w:proofErr w:type="gramStart"/>
      <w:r>
        <w:rPr>
          <w:rFonts w:eastAsiaTheme="minorEastAsia" w:cs="Times New Roman"/>
          <w:szCs w:val="24"/>
          <w:lang w:val="en-US" w:eastAsia="de-AT"/>
        </w:rPr>
        <w:t xml:space="preserve">The English Lute-Songs, Series I, </w:t>
      </w:r>
      <w:r>
        <w:rPr>
          <w:rFonts w:eastAsiaTheme="minorEastAsia" w:cs="Times New Roman"/>
          <w:szCs w:val="24"/>
          <w:lang w:val="en-US" w:eastAsia="de-AT"/>
        </w:rPr>
        <w:tab/>
        <w:t>1 &amp;2.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Edmund H. Fellowes, </w:t>
      </w:r>
      <w:proofErr w:type="spellStart"/>
      <w:proofErr w:type="gramStart"/>
      <w:r>
        <w:rPr>
          <w:rFonts w:eastAsiaTheme="minorEastAsia" w:cs="Times New Roman"/>
          <w:szCs w:val="24"/>
          <w:lang w:val="en-US" w:eastAsia="de-AT"/>
        </w:rPr>
        <w:t>ed</w:t>
      </w:r>
      <w:proofErr w:type="spellEnd"/>
      <w:proofErr w:type="gramEnd"/>
      <w:r>
        <w:rPr>
          <w:rFonts w:eastAsiaTheme="minorEastAsia" w:cs="Times New Roman"/>
          <w:szCs w:val="24"/>
          <w:lang w:val="en-US" w:eastAsia="de-AT"/>
        </w:rPr>
        <w:t xml:space="preserve">, rev. ed. Thurston Dart. London/New York, NY: </w:t>
      </w:r>
      <w:r>
        <w:rPr>
          <w:rFonts w:eastAsiaTheme="minorEastAsia" w:cs="Times New Roman"/>
          <w:szCs w:val="24"/>
          <w:lang w:val="en-US" w:eastAsia="de-AT"/>
        </w:rPr>
        <w:tab/>
      </w:r>
      <w:proofErr w:type="spellStart"/>
      <w:r>
        <w:rPr>
          <w:rFonts w:eastAsiaTheme="minorEastAsia" w:cs="Times New Roman"/>
          <w:szCs w:val="24"/>
          <w:lang w:val="en-US" w:eastAsia="de-AT"/>
        </w:rPr>
        <w:t>Stainer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&amp; Bell. </w:t>
      </w:r>
    </w:p>
    <w:p w:rsidR="00962E28" w:rsidRDefault="00962E28" w:rsidP="00962E28">
      <w:pPr>
        <w:spacing w:line="240" w:lineRule="auto"/>
        <w:jc w:val="both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val="en-US" w:eastAsia="de-AT"/>
        </w:rPr>
        <w:t>Dylan, Bob (1963, online). “The Times They Are A-</w:t>
      </w:r>
      <w:proofErr w:type="spellStart"/>
      <w:r>
        <w:rPr>
          <w:rFonts w:eastAsiaTheme="minorEastAsia" w:cs="Times New Roman"/>
          <w:szCs w:val="24"/>
          <w:lang w:val="en-US" w:eastAsia="de-AT"/>
        </w:rPr>
        <w:t>Changin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’. </w:t>
      </w:r>
      <w:proofErr w:type="gramStart"/>
      <w:r>
        <w:rPr>
          <w:rFonts w:eastAsiaTheme="minorEastAsia" w:cs="Times New Roman"/>
          <w:szCs w:val="24"/>
          <w:lang w:val="en-US" w:eastAsia="de-AT"/>
        </w:rPr>
        <w:t>Written by: Bob Dylan”.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</w:t>
      </w:r>
    </w:p>
    <w:p w:rsidR="00962E28" w:rsidRDefault="00962E28" w:rsidP="00962E28">
      <w:pPr>
        <w:spacing w:line="240" w:lineRule="auto"/>
        <w:ind w:left="709" w:hanging="1"/>
        <w:jc w:val="both"/>
        <w:rPr>
          <w:rFonts w:eastAsiaTheme="minorEastAsia" w:cs="Times New Roman"/>
          <w:szCs w:val="24"/>
          <w:lang w:val="en-US" w:eastAsia="de-AT"/>
        </w:rPr>
      </w:pPr>
      <w:hyperlink r:id="rId7" w:history="1">
        <w:r>
          <w:rPr>
            <w:rStyle w:val="Hyperlink"/>
            <w:rFonts w:eastAsiaTheme="minorEastAsia" w:cs="Times New Roman"/>
            <w:szCs w:val="24"/>
            <w:lang w:val="en-US" w:eastAsia="de-AT"/>
          </w:rPr>
          <w:t>https://bobdylan.com/songs/times-they-are-changin/</w:t>
        </w:r>
      </w:hyperlink>
      <w:r>
        <w:rPr>
          <w:rFonts w:eastAsiaTheme="minorEastAsia" w:cs="Times New Roman"/>
          <w:szCs w:val="24"/>
          <w:lang w:val="en-US" w:eastAsia="de-AT"/>
        </w:rPr>
        <w:t xml:space="preserve"> [21/03/2017].</w:t>
      </w:r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val="en-US" w:eastAsia="de-AT"/>
        </w:rPr>
        <w:t xml:space="preserve">Dylan, Bob (2016, online). </w:t>
      </w:r>
      <w:proofErr w:type="gramStart"/>
      <w:r>
        <w:rPr>
          <w:rFonts w:eastAsiaTheme="minorEastAsia" w:cs="Times New Roman"/>
          <w:szCs w:val="24"/>
          <w:lang w:val="en-US" w:eastAsia="de-AT"/>
        </w:rPr>
        <w:t xml:space="preserve">“Banquet Speech by Bob Dylan Given by the United States Ambassador to Sweden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Azita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Raji</w:t>
      </w:r>
      <w:proofErr w:type="spellEnd"/>
      <w:r>
        <w:rPr>
          <w:rFonts w:eastAsiaTheme="minorEastAsia" w:cs="Times New Roman"/>
          <w:szCs w:val="24"/>
          <w:lang w:val="en-US" w:eastAsia="de-AT"/>
        </w:rPr>
        <w:t>, at the Nobel Banquet, 10 December 2016”.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</w:t>
      </w:r>
    </w:p>
    <w:p w:rsidR="00962E28" w:rsidRDefault="00962E28" w:rsidP="00962E28">
      <w:pPr>
        <w:spacing w:line="240" w:lineRule="auto"/>
        <w:ind w:left="709" w:hanging="1"/>
        <w:jc w:val="both"/>
        <w:rPr>
          <w:rFonts w:eastAsiaTheme="minorEastAsia" w:cs="Times New Roman"/>
          <w:szCs w:val="24"/>
          <w:lang w:val="en-US" w:eastAsia="de-AT"/>
        </w:rPr>
      </w:pPr>
      <w:hyperlink r:id="rId8" w:history="1">
        <w:r>
          <w:rPr>
            <w:rStyle w:val="Hyperlink"/>
            <w:rFonts w:eastAsiaTheme="minorEastAsia" w:cs="Times New Roman"/>
            <w:szCs w:val="24"/>
            <w:lang w:val="en-US" w:eastAsia="de-AT"/>
          </w:rPr>
          <w:t>https://www.nobelprize.org/nobel_prizes/literature/laureates/2016/dylan-speech.html</w:t>
        </w:r>
      </w:hyperlink>
      <w:r>
        <w:rPr>
          <w:rFonts w:eastAsiaTheme="minorEastAsia" w:cs="Times New Roman"/>
          <w:szCs w:val="24"/>
          <w:lang w:val="en-US" w:eastAsia="de-AT"/>
        </w:rPr>
        <w:t xml:space="preserve"> [20/02/2017]. </w:t>
      </w:r>
    </w:p>
    <w:p w:rsidR="00962E28" w:rsidRDefault="00962E28" w:rsidP="00962E28">
      <w:pPr>
        <w:spacing w:line="240" w:lineRule="auto"/>
        <w:jc w:val="both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val="en-US" w:eastAsia="de-AT"/>
        </w:rPr>
        <w:t>Dylan, Bob (2017, online). “Nobel Lecture, 5 June 2017”.</w:t>
      </w:r>
    </w:p>
    <w:p w:rsidR="00962E28" w:rsidRDefault="00962E28" w:rsidP="00962E28">
      <w:pPr>
        <w:spacing w:line="240" w:lineRule="auto"/>
        <w:ind w:left="708"/>
        <w:jc w:val="both"/>
        <w:rPr>
          <w:rFonts w:eastAsiaTheme="minorEastAsia" w:cs="Times New Roman"/>
          <w:szCs w:val="24"/>
          <w:lang w:val="en-US" w:eastAsia="de-AT"/>
        </w:rPr>
      </w:pPr>
      <w:hyperlink r:id="rId9" w:anchor=".WTVp3Raw5QM.twitter" w:history="1">
        <w:r>
          <w:rPr>
            <w:rStyle w:val="Hyperlink"/>
            <w:rFonts w:eastAsiaTheme="minorEastAsia" w:cs="Times New Roman"/>
            <w:bCs/>
            <w:szCs w:val="24"/>
            <w:lang w:val="en-US" w:eastAsia="de-AT"/>
          </w:rPr>
          <w:t>http://www.nobelprize.org/nobel_prizes/literature/laureates/2016/dylan-lecture.html?utm_source=twitter&amp;utm_medium=social&amp;utm_campaign=twitter_tweet#.WTVp3Raw5QM.twitter</w:t>
        </w:r>
      </w:hyperlink>
      <w:r>
        <w:rPr>
          <w:rFonts w:eastAsiaTheme="minorEastAsia" w:cs="Times New Roman"/>
          <w:szCs w:val="24"/>
          <w:lang w:val="en-US" w:eastAsia="de-AT"/>
        </w:rPr>
        <w:t xml:space="preserve"> [09/06/2017]. </w:t>
      </w:r>
    </w:p>
    <w:p w:rsidR="00962E28" w:rsidRDefault="00962E28" w:rsidP="00962E28">
      <w:pPr>
        <w:spacing w:line="240" w:lineRule="auto"/>
        <w:ind w:left="709" w:hanging="709"/>
        <w:rPr>
          <w:rFonts w:eastAsiaTheme="minorEastAsia" w:cs="Times New Roman"/>
          <w:szCs w:val="24"/>
          <w:lang w:val="en-US" w:eastAsia="de-AT"/>
        </w:rPr>
      </w:pPr>
      <w:proofErr w:type="spellStart"/>
      <w:r>
        <w:rPr>
          <w:rFonts w:eastAsiaTheme="minorEastAsia" w:cs="Times New Roman"/>
          <w:szCs w:val="24"/>
          <w:lang w:val="en-US" w:eastAsia="de-AT"/>
        </w:rPr>
        <w:t>Engdahl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Horace (2016, online). “The Nobel Prize in Literature 2016: Presentation Speech”. </w:t>
      </w:r>
      <w:proofErr w:type="gramStart"/>
      <w:r>
        <w:rPr>
          <w:rFonts w:eastAsiaTheme="minorEastAsia" w:cs="Times New Roman"/>
          <w:szCs w:val="24"/>
          <w:lang w:val="en-US" w:eastAsia="de-AT"/>
        </w:rPr>
        <w:t>Nobelprize.org. Nobel Media AB 2014.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</w:t>
      </w:r>
      <w:proofErr w:type="gramStart"/>
      <w:r>
        <w:rPr>
          <w:rFonts w:eastAsiaTheme="minorEastAsia" w:cs="Times New Roman"/>
          <w:szCs w:val="24"/>
          <w:lang w:val="en-US" w:eastAsia="de-AT"/>
        </w:rPr>
        <w:t>Web.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</w:t>
      </w:r>
      <w:proofErr w:type="gramStart"/>
      <w:r>
        <w:rPr>
          <w:rFonts w:eastAsiaTheme="minorEastAsia" w:cs="Times New Roman"/>
          <w:szCs w:val="24"/>
          <w:lang w:val="en-US" w:eastAsia="de-AT"/>
        </w:rPr>
        <w:t xml:space="preserve">15 Dec 2016; </w:t>
      </w:r>
      <w:hyperlink r:id="rId10" w:history="1">
        <w:r>
          <w:rPr>
            <w:rStyle w:val="Hyperlink"/>
            <w:rFonts w:eastAsiaTheme="minorEastAsia" w:cs="Times New Roman"/>
            <w:szCs w:val="24"/>
            <w:lang w:val="en-US" w:eastAsia="de-AT"/>
          </w:rPr>
          <w:t>http://www.nobelprize.org/nobel_prizes/literature/laureates/2016/presentation-speech.html</w:t>
        </w:r>
      </w:hyperlink>
      <w:r>
        <w:rPr>
          <w:rFonts w:eastAsiaTheme="minorEastAsia" w:cs="Times New Roman"/>
          <w:szCs w:val="24"/>
          <w:lang w:val="en-US" w:eastAsia="de-AT"/>
        </w:rPr>
        <w:t xml:space="preserve"> [21/03/2017].</w:t>
      </w:r>
      <w:proofErr w:type="gramEnd"/>
    </w:p>
    <w:p w:rsidR="00962E28" w:rsidRDefault="00962E28" w:rsidP="00962E28">
      <w:pPr>
        <w:spacing w:line="240" w:lineRule="auto"/>
        <w:rPr>
          <w:rFonts w:eastAsiaTheme="minorEastAsia" w:cs="Times New Roman"/>
          <w:szCs w:val="24"/>
          <w:lang w:eastAsia="de-AT"/>
        </w:rPr>
      </w:pPr>
      <w:r>
        <w:rPr>
          <w:rFonts w:eastAsiaTheme="minorEastAsia" w:cs="Times New Roman"/>
          <w:szCs w:val="24"/>
          <w:lang w:eastAsia="de-AT"/>
        </w:rPr>
        <w:t xml:space="preserve">“Gesamtkunstwerk” (online). </w:t>
      </w:r>
      <w:r>
        <w:fldChar w:fldCharType="begin"/>
      </w:r>
      <w:r>
        <w:instrText xml:space="preserve"> HYPERLINK "https://en.wikipedia.org/wiki/Gesamtkunstwerk" </w:instrText>
      </w:r>
      <w:r>
        <w:fldChar w:fldCharType="separate"/>
      </w:r>
      <w:r>
        <w:rPr>
          <w:rStyle w:val="Hyperlink"/>
          <w:rFonts w:eastAsiaTheme="minorEastAsia" w:cs="Times New Roman"/>
          <w:szCs w:val="24"/>
          <w:lang w:eastAsia="de-AT"/>
        </w:rPr>
        <w:t>https://en.wikipedia.org/wiki/Gesamtkunstwerk</w:t>
      </w:r>
      <w:r>
        <w:fldChar w:fldCharType="end"/>
      </w:r>
      <w:r>
        <w:rPr>
          <w:rFonts w:eastAsiaTheme="minorEastAsia" w:cs="Times New Roman"/>
          <w:szCs w:val="24"/>
          <w:lang w:eastAsia="de-AT"/>
        </w:rPr>
        <w:t xml:space="preserve"> </w:t>
      </w:r>
      <w:r>
        <w:rPr>
          <w:rFonts w:eastAsiaTheme="minorEastAsia" w:cs="Times New Roman"/>
          <w:szCs w:val="24"/>
          <w:lang w:eastAsia="de-AT"/>
        </w:rPr>
        <w:tab/>
        <w:t>[05/04/2017].</w:t>
      </w:r>
    </w:p>
    <w:p w:rsidR="00962E28" w:rsidRDefault="00962E28" w:rsidP="00962E28">
      <w:pPr>
        <w:spacing w:line="240" w:lineRule="auto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val="en-US" w:eastAsia="de-AT"/>
        </w:rPr>
        <w:t xml:space="preserve">Morley, Thomas (1597/1969). </w:t>
      </w:r>
      <w:proofErr w:type="gramStart"/>
      <w:r>
        <w:rPr>
          <w:rFonts w:eastAsiaTheme="minorEastAsia" w:cs="Times New Roman"/>
          <w:i/>
          <w:szCs w:val="24"/>
          <w:lang w:val="en-US" w:eastAsia="de-AT"/>
        </w:rPr>
        <w:t xml:space="preserve">A </w:t>
      </w:r>
      <w:proofErr w:type="spellStart"/>
      <w:r>
        <w:rPr>
          <w:rFonts w:eastAsiaTheme="minorEastAsia" w:cs="Times New Roman"/>
          <w:i/>
          <w:szCs w:val="24"/>
          <w:lang w:val="en-US" w:eastAsia="de-AT"/>
        </w:rPr>
        <w:t>Plaine</w:t>
      </w:r>
      <w:proofErr w:type="spellEnd"/>
      <w:r>
        <w:rPr>
          <w:rFonts w:eastAsiaTheme="minorEastAsia" w:cs="Times New Roman"/>
          <w:i/>
          <w:szCs w:val="24"/>
          <w:lang w:val="en-US" w:eastAsia="de-AT"/>
        </w:rPr>
        <w:t xml:space="preserve"> and </w:t>
      </w:r>
      <w:proofErr w:type="spellStart"/>
      <w:r>
        <w:rPr>
          <w:rFonts w:eastAsiaTheme="minorEastAsia" w:cs="Times New Roman"/>
          <w:i/>
          <w:szCs w:val="24"/>
          <w:lang w:val="en-US" w:eastAsia="de-AT"/>
        </w:rPr>
        <w:t>Easie</w:t>
      </w:r>
      <w:proofErr w:type="spellEnd"/>
      <w:r>
        <w:rPr>
          <w:rFonts w:eastAsiaTheme="minorEastAsia" w:cs="Times New Roman"/>
          <w:i/>
          <w:szCs w:val="24"/>
          <w:lang w:val="en-US" w:eastAsia="de-AT"/>
        </w:rPr>
        <w:t xml:space="preserve"> </w:t>
      </w:r>
      <w:proofErr w:type="spellStart"/>
      <w:r>
        <w:rPr>
          <w:rFonts w:eastAsiaTheme="minorEastAsia" w:cs="Times New Roman"/>
          <w:i/>
          <w:szCs w:val="24"/>
          <w:lang w:val="en-US" w:eastAsia="de-AT"/>
        </w:rPr>
        <w:t>Introdvction</w:t>
      </w:r>
      <w:proofErr w:type="spellEnd"/>
      <w:r>
        <w:rPr>
          <w:rFonts w:eastAsiaTheme="minorEastAsia" w:cs="Times New Roman"/>
          <w:i/>
          <w:szCs w:val="24"/>
          <w:lang w:val="en-US" w:eastAsia="de-AT"/>
        </w:rPr>
        <w:t xml:space="preserve"> to </w:t>
      </w:r>
      <w:proofErr w:type="spellStart"/>
      <w:r>
        <w:rPr>
          <w:rFonts w:eastAsiaTheme="minorEastAsia" w:cs="Times New Roman"/>
          <w:i/>
          <w:szCs w:val="24"/>
          <w:lang w:val="en-US" w:eastAsia="de-AT"/>
        </w:rPr>
        <w:t>Practicall</w:t>
      </w:r>
      <w:proofErr w:type="spellEnd"/>
      <w:r>
        <w:rPr>
          <w:rFonts w:eastAsiaTheme="minorEastAsia" w:cs="Times New Roman"/>
          <w:i/>
          <w:szCs w:val="24"/>
          <w:lang w:val="en-US" w:eastAsia="de-AT"/>
        </w:rPr>
        <w:t xml:space="preserve"> </w:t>
      </w:r>
      <w:proofErr w:type="spellStart"/>
      <w:r>
        <w:rPr>
          <w:rFonts w:eastAsiaTheme="minorEastAsia" w:cs="Times New Roman"/>
          <w:i/>
          <w:szCs w:val="24"/>
          <w:lang w:val="en-US" w:eastAsia="de-AT"/>
        </w:rPr>
        <w:t>Mvsicke</w:t>
      </w:r>
      <w:proofErr w:type="spellEnd"/>
      <w:r>
        <w:rPr>
          <w:rFonts w:eastAsiaTheme="minorEastAsia" w:cs="Times New Roman"/>
          <w:szCs w:val="24"/>
          <w:lang w:val="en-US" w:eastAsia="de-AT"/>
        </w:rPr>
        <w:t>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</w:t>
      </w:r>
      <w:r>
        <w:rPr>
          <w:rFonts w:eastAsiaTheme="minorEastAsia" w:cs="Times New Roman"/>
          <w:szCs w:val="24"/>
          <w:lang w:val="en-US" w:eastAsia="de-AT"/>
        </w:rPr>
        <w:tab/>
        <w:t xml:space="preserve">The English Experience 207. </w:t>
      </w:r>
      <w:proofErr w:type="gramStart"/>
      <w:r>
        <w:rPr>
          <w:rFonts w:eastAsiaTheme="minorEastAsia" w:cs="Times New Roman"/>
          <w:szCs w:val="24"/>
          <w:lang w:val="en-US" w:eastAsia="de-AT"/>
        </w:rPr>
        <w:t>Amsterdam/New York, NY.</w:t>
      </w:r>
      <w:proofErr w:type="gramEnd"/>
    </w:p>
    <w:p w:rsidR="00962E28" w:rsidRDefault="00962E28" w:rsidP="00962E28">
      <w:pPr>
        <w:spacing w:line="240" w:lineRule="auto"/>
        <w:rPr>
          <w:rFonts w:eastAsiaTheme="minorEastAsia" w:cs="Times New Roman"/>
          <w:szCs w:val="24"/>
          <w:lang w:eastAsia="de-AT"/>
        </w:rPr>
      </w:pPr>
      <w:r>
        <w:rPr>
          <w:rFonts w:eastAsiaTheme="minorEastAsia" w:cs="Times New Roman"/>
          <w:szCs w:val="24"/>
          <w:lang w:eastAsia="de-AT"/>
        </w:rPr>
        <w:t xml:space="preserve">Müller, Lothar  (2016, online). “Literaturnobelpreis: Warum Dylan bei seiner </w:t>
      </w:r>
      <w:r>
        <w:rPr>
          <w:rFonts w:eastAsiaTheme="minorEastAsia" w:cs="Times New Roman"/>
          <w:szCs w:val="24"/>
          <w:lang w:eastAsia="de-AT"/>
        </w:rPr>
        <w:tab/>
        <w:t>Nobelpreisrede</w:t>
      </w:r>
    </w:p>
    <w:p w:rsidR="00962E28" w:rsidRDefault="00962E28" w:rsidP="00962E28">
      <w:pPr>
        <w:spacing w:line="240" w:lineRule="auto"/>
        <w:ind w:left="708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eastAsia="de-AT"/>
        </w:rPr>
        <w:t xml:space="preserve">singen müsste”. October 13. </w:t>
      </w:r>
      <w:r>
        <w:rPr>
          <w:rFonts w:eastAsiaTheme="minorEastAsia" w:cs="Times New Roman"/>
          <w:i/>
          <w:szCs w:val="24"/>
          <w:lang w:eastAsia="de-AT"/>
        </w:rPr>
        <w:t>Süddeutsche Zeitung</w:t>
      </w:r>
      <w:r>
        <w:rPr>
          <w:rFonts w:eastAsiaTheme="minorEastAsia" w:cs="Times New Roman"/>
          <w:szCs w:val="24"/>
          <w:lang w:eastAsia="de-AT"/>
        </w:rPr>
        <w:t xml:space="preserve">. </w:t>
      </w:r>
      <w:r>
        <w:fldChar w:fldCharType="begin"/>
      </w:r>
      <w:r>
        <w:instrText xml:space="preserve"> HYPERLINK "http://www.sueddeutsche.de/thema/Bob_Dylan" </w:instrText>
      </w:r>
      <w:r>
        <w:fldChar w:fldCharType="separate"/>
      </w:r>
      <w:r>
        <w:rPr>
          <w:rStyle w:val="Hyperlink"/>
          <w:rFonts w:eastAsiaTheme="minorEastAsia" w:cs="Times New Roman"/>
          <w:szCs w:val="24"/>
          <w:lang w:eastAsia="de-AT"/>
        </w:rPr>
        <w:t>http://www.sueddeutsche.de/thema/Bob_Dylan</w:t>
      </w:r>
      <w:r>
        <w:fldChar w:fldCharType="end"/>
      </w:r>
      <w:r>
        <w:rPr>
          <w:rFonts w:eastAsiaTheme="minorEastAsia" w:cs="Times New Roman"/>
          <w:szCs w:val="24"/>
          <w:lang w:eastAsia="de-AT"/>
        </w:rPr>
        <w:t xml:space="preserve"> [17/10/2016].</w:t>
      </w:r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val="en-US" w:eastAsia="de-AT"/>
        </w:rPr>
        <w:t xml:space="preserve">North, Anna (2016, online). “Why Bob Dylan Shouldn’t Have Gotten a Nobel”. October 13. </w:t>
      </w:r>
      <w:proofErr w:type="gramStart"/>
      <w:r>
        <w:rPr>
          <w:rFonts w:eastAsiaTheme="minorEastAsia" w:cs="Times New Roman"/>
          <w:i/>
          <w:szCs w:val="24"/>
          <w:lang w:val="en-US" w:eastAsia="de-AT"/>
        </w:rPr>
        <w:t>The New York Times</w:t>
      </w:r>
      <w:r>
        <w:rPr>
          <w:rFonts w:eastAsiaTheme="minorEastAsia" w:cs="Times New Roman"/>
          <w:szCs w:val="24"/>
          <w:lang w:val="en-US" w:eastAsia="de-AT"/>
        </w:rPr>
        <w:t>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</w:t>
      </w:r>
      <w:hyperlink r:id="rId11" w:history="1">
        <w:r>
          <w:rPr>
            <w:rStyle w:val="Hyperlink"/>
            <w:rFonts w:eastAsiaTheme="minorEastAsia" w:cs="Times New Roman"/>
            <w:szCs w:val="24"/>
            <w:lang w:val="en-US" w:eastAsia="de-AT"/>
          </w:rPr>
          <w:t>http://www.nytimes.com/2016/10/13/opinion/why-bob-dylan-shouldnt-have-gotten-a-nobel.html?_r=0</w:t>
        </w:r>
      </w:hyperlink>
      <w:r>
        <w:rPr>
          <w:rFonts w:eastAsiaTheme="minorEastAsia" w:cs="Times New Roman"/>
          <w:szCs w:val="24"/>
          <w:lang w:val="en-US" w:eastAsia="de-AT"/>
        </w:rPr>
        <w:t xml:space="preserve"> [17/10/2016].</w:t>
      </w:r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val="en-US" w:eastAsia="de-AT"/>
        </w:rPr>
      </w:pPr>
      <w:proofErr w:type="gramStart"/>
      <w:r>
        <w:rPr>
          <w:rFonts w:eastAsiaTheme="minorEastAsia" w:cs="Times New Roman"/>
          <w:szCs w:val="24"/>
          <w:lang w:val="en-US" w:eastAsia="de-AT"/>
        </w:rPr>
        <w:t>“Orpheus” (online 1).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</w:t>
      </w:r>
      <w:hyperlink r:id="rId12" w:history="1">
        <w:r>
          <w:rPr>
            <w:rStyle w:val="Hyperlink"/>
            <w:rFonts w:eastAsiaTheme="minorEastAsia" w:cs="Times New Roman"/>
            <w:szCs w:val="24"/>
            <w:lang w:val="en-US" w:eastAsia="de-AT"/>
          </w:rPr>
          <w:t>https://en.wikipedia.org/wiki/Orpheus</w:t>
        </w:r>
      </w:hyperlink>
      <w:r>
        <w:rPr>
          <w:rFonts w:eastAsiaTheme="minorEastAsia" w:cs="Times New Roman"/>
          <w:szCs w:val="24"/>
          <w:lang w:val="en-US" w:eastAsia="de-AT"/>
        </w:rPr>
        <w:t xml:space="preserve"> [23/02/2017]. </w:t>
      </w:r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val="en-US" w:eastAsia="de-AT"/>
        </w:rPr>
      </w:pPr>
      <w:proofErr w:type="gramStart"/>
      <w:r>
        <w:rPr>
          <w:rFonts w:eastAsiaTheme="minorEastAsia" w:cs="Times New Roman"/>
          <w:szCs w:val="24"/>
          <w:lang w:val="en-US" w:eastAsia="de-AT"/>
        </w:rPr>
        <w:t>“Orpheus” (online 2).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</w:t>
      </w:r>
      <w:hyperlink r:id="rId13" w:history="1">
        <w:r>
          <w:rPr>
            <w:rStyle w:val="Hyperlink"/>
            <w:rFonts w:eastAsiaTheme="minorEastAsia" w:cs="Times New Roman"/>
            <w:szCs w:val="24"/>
            <w:lang w:val="en-US" w:eastAsia="de-AT"/>
          </w:rPr>
          <w:t>https://de.wikipedia.org/wiki/Orpheus</w:t>
        </w:r>
      </w:hyperlink>
      <w:r>
        <w:rPr>
          <w:rFonts w:eastAsiaTheme="minorEastAsia" w:cs="Times New Roman"/>
          <w:szCs w:val="24"/>
          <w:lang w:val="en-US" w:eastAsia="de-AT"/>
        </w:rPr>
        <w:t xml:space="preserve"> [23/02/2017]. </w:t>
      </w:r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val="en-US" w:eastAsia="de-AT"/>
        </w:rPr>
        <w:t xml:space="preserve">Pound, Ezra (1954/1974). </w:t>
      </w:r>
      <w:proofErr w:type="gramStart"/>
      <w:r>
        <w:rPr>
          <w:rFonts w:eastAsiaTheme="minorEastAsia" w:cs="Times New Roman"/>
          <w:i/>
          <w:szCs w:val="24"/>
          <w:lang w:val="en-US" w:eastAsia="de-AT"/>
        </w:rPr>
        <w:t>Literary Essays</w:t>
      </w:r>
      <w:r>
        <w:rPr>
          <w:rFonts w:eastAsiaTheme="minorEastAsia" w:cs="Times New Roman"/>
          <w:szCs w:val="24"/>
          <w:lang w:val="en-US" w:eastAsia="de-AT"/>
        </w:rPr>
        <w:t>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Ed. T.S. Eliot. London: Faber. </w:t>
      </w:r>
    </w:p>
    <w:p w:rsidR="00962E28" w:rsidRDefault="00962E28" w:rsidP="00962E28">
      <w:pPr>
        <w:spacing w:line="240" w:lineRule="auto"/>
        <w:ind w:left="709" w:hanging="709"/>
        <w:rPr>
          <w:rFonts w:eastAsiaTheme="minorEastAsia" w:cs="Times New Roman"/>
          <w:szCs w:val="24"/>
          <w:lang w:eastAsia="de-AT"/>
        </w:rPr>
      </w:pPr>
      <w:r w:rsidRPr="00962E28">
        <w:rPr>
          <w:rFonts w:eastAsiaTheme="minorEastAsia" w:cs="Times New Roman"/>
          <w:szCs w:val="24"/>
          <w:lang w:eastAsia="de-AT"/>
        </w:rPr>
        <w:t xml:space="preserve">Schreiber, Ulrich (1991). </w:t>
      </w:r>
      <w:r w:rsidRPr="00962E28">
        <w:rPr>
          <w:rFonts w:eastAsiaTheme="minorEastAsia" w:cs="Times New Roman"/>
          <w:i/>
          <w:szCs w:val="24"/>
          <w:lang w:eastAsia="de-AT"/>
        </w:rPr>
        <w:t>Opernführer für Fortgeschrittene: Die Geschichte des Musiktheaters. Das 19. Jahrhundert</w:t>
      </w:r>
      <w:r w:rsidRPr="00962E28">
        <w:rPr>
          <w:rFonts w:eastAsiaTheme="minorEastAsia" w:cs="Times New Roman"/>
          <w:szCs w:val="24"/>
          <w:lang w:eastAsia="de-AT"/>
        </w:rPr>
        <w:t>. Kassel/Basel: Bärenreiter.</w:t>
      </w:r>
      <w:bookmarkStart w:id="0" w:name="_GoBack"/>
      <w:bookmarkEnd w:id="0"/>
      <w:r>
        <w:rPr>
          <w:rFonts w:eastAsiaTheme="minorEastAsia" w:cs="Times New Roman"/>
          <w:szCs w:val="24"/>
          <w:lang w:eastAsia="de-AT"/>
        </w:rPr>
        <w:t xml:space="preserve"> </w:t>
      </w:r>
    </w:p>
    <w:p w:rsidR="00962E28" w:rsidRDefault="00962E28" w:rsidP="00962E28">
      <w:pPr>
        <w:spacing w:line="240" w:lineRule="auto"/>
        <w:ind w:left="709" w:hanging="709"/>
        <w:rPr>
          <w:rFonts w:eastAsiaTheme="minorEastAsia" w:cs="Times New Roman"/>
          <w:szCs w:val="24"/>
          <w:lang w:eastAsia="de-AT"/>
        </w:rPr>
      </w:pPr>
      <w:r>
        <w:rPr>
          <w:rFonts w:eastAsiaTheme="minorEastAsia" w:cs="Times New Roman"/>
          <w:szCs w:val="24"/>
          <w:lang w:eastAsia="de-AT"/>
        </w:rPr>
        <w:t>Wagner, Richard (1852, online)</w:t>
      </w:r>
      <w:r>
        <w:rPr>
          <w:rFonts w:eastAsiaTheme="minorEastAsia" w:cs="Times New Roman"/>
          <w:i/>
          <w:szCs w:val="24"/>
          <w:lang w:eastAsia="de-AT"/>
        </w:rPr>
        <w:t>. Oper und Drama</w:t>
      </w:r>
      <w:r>
        <w:rPr>
          <w:rFonts w:eastAsiaTheme="minorEastAsia" w:cs="Times New Roman"/>
          <w:szCs w:val="24"/>
          <w:lang w:eastAsia="de-AT"/>
        </w:rPr>
        <w:t xml:space="preserve">. </w:t>
      </w:r>
      <w:r>
        <w:fldChar w:fldCharType="begin"/>
      </w:r>
      <w:r>
        <w:instrText xml:space="preserve"> HYPERLINK "http://gutenberg.spiegel.de/buch/oper-und-drama-843/" </w:instrText>
      </w:r>
      <w:r>
        <w:fldChar w:fldCharType="separate"/>
      </w:r>
      <w:r>
        <w:rPr>
          <w:rStyle w:val="Hyperlink"/>
          <w:rFonts w:eastAsiaTheme="minorEastAsia" w:cs="Times New Roman"/>
          <w:szCs w:val="24"/>
          <w:lang w:eastAsia="de-AT"/>
        </w:rPr>
        <w:t>http://gutenberg.spiegel.de/buch/oper-und-drama-843/</w:t>
      </w:r>
      <w:r>
        <w:fldChar w:fldCharType="end"/>
      </w:r>
      <w:r>
        <w:rPr>
          <w:rFonts w:eastAsiaTheme="minorEastAsia" w:cs="Times New Roman"/>
          <w:szCs w:val="24"/>
          <w:lang w:eastAsia="de-AT"/>
        </w:rPr>
        <w:t xml:space="preserve"> [12/06/2017]. </w:t>
      </w:r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val="en-US" w:eastAsia="de-AT"/>
        </w:rPr>
      </w:pPr>
      <w:r>
        <w:rPr>
          <w:rFonts w:eastAsiaTheme="minorEastAsia" w:cs="Times New Roman"/>
          <w:szCs w:val="24"/>
          <w:lang w:val="en-US" w:eastAsia="de-AT"/>
        </w:rPr>
        <w:t xml:space="preserve">Weiss,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Piero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(2002). </w:t>
      </w:r>
      <w:r>
        <w:rPr>
          <w:rFonts w:eastAsiaTheme="minorEastAsia" w:cs="Times New Roman"/>
          <w:i/>
          <w:szCs w:val="24"/>
          <w:lang w:val="en-US" w:eastAsia="de-AT"/>
        </w:rPr>
        <w:t>Opera: A History in Documents</w:t>
      </w:r>
      <w:r>
        <w:rPr>
          <w:rFonts w:eastAsiaTheme="minorEastAsia" w:cs="Times New Roman"/>
          <w:szCs w:val="24"/>
          <w:lang w:val="en-US" w:eastAsia="de-AT"/>
        </w:rPr>
        <w:t>. Oxford/New York, NY: OUP.</w:t>
      </w:r>
    </w:p>
    <w:p w:rsidR="00962E28" w:rsidRDefault="00962E28" w:rsidP="00962E28">
      <w:pPr>
        <w:spacing w:line="240" w:lineRule="auto"/>
        <w:ind w:left="709" w:hanging="709"/>
        <w:rPr>
          <w:rFonts w:eastAsiaTheme="minorEastAsia" w:cs="Times New Roman"/>
          <w:szCs w:val="24"/>
          <w:lang w:val="en-US" w:eastAsia="de-AT"/>
        </w:rPr>
      </w:pPr>
      <w:proofErr w:type="spellStart"/>
      <w:r>
        <w:rPr>
          <w:rFonts w:eastAsiaTheme="minorEastAsia" w:cs="Times New Roman"/>
          <w:szCs w:val="24"/>
          <w:lang w:val="en-US" w:eastAsia="de-AT"/>
        </w:rPr>
        <w:t>Wicke</w:t>
      </w:r>
      <w:proofErr w:type="spellEnd"/>
      <w:r>
        <w:rPr>
          <w:rFonts w:eastAsiaTheme="minorEastAsia" w:cs="Times New Roman"/>
          <w:szCs w:val="24"/>
          <w:lang w:val="en-US" w:eastAsia="de-AT"/>
        </w:rPr>
        <w:t>, Peter (2014, online). “The Times They Are A-</w:t>
      </w:r>
      <w:proofErr w:type="spellStart"/>
      <w:r>
        <w:rPr>
          <w:rFonts w:eastAsiaTheme="minorEastAsia" w:cs="Times New Roman"/>
          <w:szCs w:val="24"/>
          <w:lang w:val="en-US" w:eastAsia="de-AT"/>
        </w:rPr>
        <w:t>Changin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’. Bob Dylan”. </w:t>
      </w:r>
      <w:proofErr w:type="spellStart"/>
      <w:proofErr w:type="gramStart"/>
      <w:r>
        <w:rPr>
          <w:rFonts w:eastAsiaTheme="minorEastAsia" w:cs="Times New Roman"/>
          <w:i/>
          <w:szCs w:val="24"/>
          <w:lang w:val="en-US" w:eastAsia="de-AT"/>
        </w:rPr>
        <w:t>Songlexikon</w:t>
      </w:r>
      <w:proofErr w:type="spellEnd"/>
      <w:r>
        <w:rPr>
          <w:rFonts w:eastAsiaTheme="minorEastAsia" w:cs="Times New Roman"/>
          <w:szCs w:val="24"/>
          <w:lang w:val="en-US" w:eastAsia="de-AT"/>
        </w:rPr>
        <w:t>.</w:t>
      </w:r>
      <w:proofErr w:type="gramEnd"/>
      <w:r>
        <w:rPr>
          <w:rFonts w:eastAsiaTheme="minorEastAsia" w:cs="Times New Roman"/>
          <w:szCs w:val="24"/>
          <w:lang w:val="en-US" w:eastAsia="de-AT"/>
        </w:rPr>
        <w:t xml:space="preserve"> Michael Fischer,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Fernand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Hörner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Christofer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 </w:t>
      </w:r>
      <w:proofErr w:type="spellStart"/>
      <w:r>
        <w:rPr>
          <w:rFonts w:eastAsiaTheme="minorEastAsia" w:cs="Times New Roman"/>
          <w:szCs w:val="24"/>
          <w:lang w:val="en-US" w:eastAsia="de-AT"/>
        </w:rPr>
        <w:t>Jost</w:t>
      </w:r>
      <w:proofErr w:type="spellEnd"/>
      <w:r>
        <w:rPr>
          <w:rFonts w:eastAsiaTheme="minorEastAsia" w:cs="Times New Roman"/>
          <w:szCs w:val="24"/>
          <w:lang w:val="en-US" w:eastAsia="de-AT"/>
        </w:rPr>
        <w:t xml:space="preserve">, </w:t>
      </w:r>
      <w:proofErr w:type="gramStart"/>
      <w:r>
        <w:rPr>
          <w:rFonts w:eastAsiaTheme="minorEastAsia" w:cs="Times New Roman"/>
          <w:szCs w:val="24"/>
          <w:lang w:val="en-US" w:eastAsia="de-AT"/>
        </w:rPr>
        <w:t>eds</w:t>
      </w:r>
      <w:proofErr w:type="gramEnd"/>
      <w:r>
        <w:rPr>
          <w:rFonts w:eastAsiaTheme="minorEastAsia" w:cs="Times New Roman"/>
          <w:szCs w:val="24"/>
          <w:lang w:val="en-US" w:eastAsia="de-AT"/>
        </w:rPr>
        <w:t>.</w:t>
      </w:r>
    </w:p>
    <w:p w:rsidR="00962E28" w:rsidRDefault="00962E28" w:rsidP="00962E28">
      <w:pPr>
        <w:spacing w:line="240" w:lineRule="auto"/>
        <w:ind w:left="709" w:hanging="1"/>
        <w:rPr>
          <w:rFonts w:eastAsiaTheme="minorEastAsia" w:cs="Times New Roman"/>
          <w:szCs w:val="24"/>
          <w:lang w:val="en-US" w:eastAsia="de-AT"/>
        </w:rPr>
      </w:pPr>
      <w:hyperlink r:id="rId14" w:history="1">
        <w:r>
          <w:rPr>
            <w:rStyle w:val="Hyperlink"/>
            <w:rFonts w:eastAsiaTheme="minorEastAsia" w:cs="Times New Roman"/>
            <w:szCs w:val="24"/>
            <w:lang w:val="en-US" w:eastAsia="de-AT"/>
          </w:rPr>
          <w:t>http://www.songlexikon.de/songs/timestheyaredylan</w:t>
        </w:r>
      </w:hyperlink>
      <w:r>
        <w:rPr>
          <w:rFonts w:eastAsiaTheme="minorEastAsia" w:cs="Times New Roman"/>
          <w:szCs w:val="24"/>
          <w:lang w:val="en-US" w:eastAsia="de-AT"/>
        </w:rPr>
        <w:t xml:space="preserve"> [21/03/2017].</w:t>
      </w:r>
    </w:p>
    <w:p w:rsidR="00962E28" w:rsidRDefault="00962E28" w:rsidP="00962E28">
      <w:pPr>
        <w:spacing w:line="240" w:lineRule="auto"/>
        <w:ind w:left="709" w:hanging="709"/>
        <w:jc w:val="both"/>
        <w:rPr>
          <w:rFonts w:eastAsiaTheme="minorEastAsia" w:cs="Times New Roman"/>
          <w:szCs w:val="24"/>
          <w:lang w:eastAsia="de-AT"/>
        </w:rPr>
      </w:pPr>
      <w:r>
        <w:rPr>
          <w:rFonts w:eastAsiaTheme="minorEastAsia" w:cs="Times New Roman"/>
          <w:szCs w:val="24"/>
          <w:lang w:eastAsia="de-AT"/>
        </w:rPr>
        <w:t xml:space="preserve">Wiele, Jan (2017, online). “Bob Dylans Nobelpreisrede: Im Kreisverkehr“. June 7. </w:t>
      </w:r>
      <w:r>
        <w:rPr>
          <w:rFonts w:eastAsiaTheme="minorEastAsia" w:cs="Times New Roman"/>
          <w:i/>
          <w:szCs w:val="24"/>
          <w:lang w:eastAsia="de-AT"/>
        </w:rPr>
        <w:t>Frankfurter Allgemeine</w:t>
      </w:r>
      <w:r>
        <w:rPr>
          <w:rFonts w:eastAsiaTheme="minorEastAsia" w:cs="Times New Roman"/>
          <w:szCs w:val="24"/>
          <w:lang w:eastAsia="de-AT"/>
        </w:rPr>
        <w:t xml:space="preserve">. Feuilleton. </w:t>
      </w:r>
      <w:hyperlink r:id="rId15" w:history="1">
        <w:r>
          <w:rPr>
            <w:rStyle w:val="Hyperlink"/>
            <w:rFonts w:eastAsia="Times New Roman" w:cs="Times New Roman"/>
            <w:szCs w:val="24"/>
            <w:lang w:eastAsia="de-AT"/>
          </w:rPr>
          <w:t>http://www.faz.net/aktuell/feuilleton/pop/bob-dylans-nobelpreisrede-15049551.html</w:t>
        </w:r>
      </w:hyperlink>
      <w:r>
        <w:rPr>
          <w:rFonts w:eastAsia="Times New Roman" w:cs="Times New Roman"/>
          <w:szCs w:val="24"/>
          <w:lang w:eastAsia="de-AT"/>
        </w:rPr>
        <w:t xml:space="preserve"> </w:t>
      </w:r>
      <w:r>
        <w:rPr>
          <w:rFonts w:eastAsiaTheme="minorEastAsia" w:cs="Times New Roman"/>
          <w:szCs w:val="24"/>
          <w:lang w:eastAsia="de-AT"/>
        </w:rPr>
        <w:t xml:space="preserve">[09/06/2017]. </w:t>
      </w:r>
    </w:p>
    <w:p w:rsidR="00962E28" w:rsidRDefault="00962E28" w:rsidP="00962E28">
      <w:pPr>
        <w:spacing w:line="240" w:lineRule="auto"/>
        <w:ind w:firstLine="708"/>
        <w:jc w:val="both"/>
        <w:rPr>
          <w:rFonts w:cs="Times New Roman"/>
          <w:szCs w:val="24"/>
        </w:rPr>
      </w:pPr>
    </w:p>
    <w:p w:rsidR="00962E28" w:rsidRPr="00962E28" w:rsidRDefault="00962E28" w:rsidP="00DA5D7F">
      <w:pPr>
        <w:pStyle w:val="Textodenotaderodap"/>
        <w:jc w:val="both"/>
      </w:pPr>
    </w:p>
    <w:p w:rsidR="00DA5D7F" w:rsidRPr="00DA5D7F" w:rsidRDefault="00DA5D7F">
      <w:pPr>
        <w:rPr>
          <w:lang w:val="en-US"/>
        </w:rPr>
      </w:pPr>
    </w:p>
    <w:sectPr w:rsidR="00DA5D7F" w:rsidRPr="00DA5D7F" w:rsidSect="00915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DA5D7F"/>
    <w:rsid w:val="00091DB0"/>
    <w:rsid w:val="00410DDA"/>
    <w:rsid w:val="008C514A"/>
    <w:rsid w:val="00915CBA"/>
    <w:rsid w:val="00962E28"/>
    <w:rsid w:val="00DA5D7F"/>
    <w:rsid w:val="00ED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D7F"/>
    <w:pPr>
      <w:spacing w:after="0"/>
    </w:pPr>
    <w:rPr>
      <w:rFonts w:ascii="Times New Roman" w:hAnsi="Times New Roman"/>
      <w:sz w:val="24"/>
      <w:lang w:val="de-A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5D7F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5D7F"/>
    <w:rPr>
      <w:rFonts w:ascii="Times New Roman" w:hAnsi="Times New Roman"/>
      <w:sz w:val="20"/>
      <w:szCs w:val="20"/>
      <w:lang w:val="de-AT"/>
    </w:rPr>
  </w:style>
  <w:style w:type="character" w:styleId="Refdenotaderodap">
    <w:name w:val="footnote reference"/>
    <w:basedOn w:val="Fontepargpadro"/>
    <w:uiPriority w:val="99"/>
    <w:semiHidden/>
    <w:unhideWhenUsed/>
    <w:rsid w:val="00DA5D7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62E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belprize.org/nobel_prizes/literature/laureates/2016/dylan-speech.html" TargetMode="External"/><Relationship Id="rId13" Type="http://schemas.openxmlformats.org/officeDocument/2006/relationships/hyperlink" Target="https://de.wikipedia.org/wiki/Orphe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bdylan.com/songs/times-they-are-changin/" TargetMode="External"/><Relationship Id="rId12" Type="http://schemas.openxmlformats.org/officeDocument/2006/relationships/hyperlink" Target="https://en.wikipedia.org/wiki/Orpheu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nobelprize.org/mediaplayer/index.php?id=2631" TargetMode="External"/><Relationship Id="rId11" Type="http://schemas.openxmlformats.org/officeDocument/2006/relationships/hyperlink" Target="http://www.nytimes.com/2016/10/13/opinion/why-bob-dylan-shouldnt-have-gotten-a-nobel.html?_r=0" TargetMode="External"/><Relationship Id="rId5" Type="http://schemas.openxmlformats.org/officeDocument/2006/relationships/hyperlink" Target="http://www.ancient.eu/Greek_Music/" TargetMode="External"/><Relationship Id="rId15" Type="http://schemas.openxmlformats.org/officeDocument/2006/relationships/hyperlink" Target="http://www.faz.net/aktuell/feuilleton/pop/bob-dylans-nobelpreisrede-15049551.html" TargetMode="External"/><Relationship Id="rId10" Type="http://schemas.openxmlformats.org/officeDocument/2006/relationships/hyperlink" Target="http://www.nobelprize.org/nobel_prizes/literature/laureates/2016/presentation-speech.html" TargetMode="External"/><Relationship Id="rId4" Type="http://schemas.openxmlformats.org/officeDocument/2006/relationships/hyperlink" Target="http://literaturkritik.de/id/22148" TargetMode="External"/><Relationship Id="rId9" Type="http://schemas.openxmlformats.org/officeDocument/2006/relationships/hyperlink" Target="http://www.nobelprize.org/nobel_prizes/literature/laureates/2016/dylan-lecture.html?utm_source=twitter&amp;utm_medium=social&amp;utm_campaign=twitter_tweet" TargetMode="External"/><Relationship Id="rId14" Type="http://schemas.openxmlformats.org/officeDocument/2006/relationships/hyperlink" Target="http://www.songlexikon.de/songs/timestheyaredyla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1164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2017-06-30T11:34:00Z</dcterms:created>
  <dcterms:modified xsi:type="dcterms:W3CDTF">2017-06-30T11:57:00Z</dcterms:modified>
</cp:coreProperties>
</file>