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92" w:rsidRPr="00814697" w:rsidRDefault="00853192" w:rsidP="00853192">
      <w:pPr>
        <w:pStyle w:val="SemEspaamento"/>
        <w:ind w:firstLine="0"/>
        <w:rPr>
          <w:b/>
          <w:smallCaps/>
          <w:lang w:val="fr-FR"/>
        </w:rPr>
      </w:pPr>
      <w:r w:rsidRPr="00814697">
        <w:rPr>
          <w:b/>
          <w:smallCaps/>
          <w:lang w:val="fr-FR"/>
        </w:rPr>
        <w:t>Anexos</w:t>
      </w:r>
    </w:p>
    <w:p w:rsidR="00853192" w:rsidRPr="00814697" w:rsidRDefault="00853192" w:rsidP="00853192">
      <w:pPr>
        <w:pStyle w:val="Poemas"/>
        <w:rPr>
          <w:sz w:val="24"/>
        </w:rPr>
      </w:pPr>
      <w:r w:rsidRPr="00814697">
        <w:rPr>
          <w:sz w:val="24"/>
        </w:rPr>
        <w:t xml:space="preserve">CE siècle est grand et fort. </w:t>
      </w:r>
    </w:p>
    <w:p w:rsidR="00853192" w:rsidRPr="00814697" w:rsidRDefault="00853192" w:rsidP="00853192">
      <w:pPr>
        <w:pStyle w:val="Poemas"/>
        <w:ind w:left="4392" w:firstLine="564"/>
        <w:rPr>
          <w:sz w:val="24"/>
        </w:rPr>
      </w:pPr>
      <w:r w:rsidRPr="00814697">
        <w:rPr>
          <w:sz w:val="24"/>
        </w:rPr>
        <w:t>Victor Hugo</w:t>
      </w:r>
    </w:p>
    <w:p w:rsidR="00853192" w:rsidRPr="00814697" w:rsidRDefault="00853192" w:rsidP="00853192">
      <w:pPr>
        <w:pStyle w:val="Poemas"/>
        <w:ind w:left="4392" w:firstLine="564"/>
        <w:rPr>
          <w:sz w:val="24"/>
        </w:rPr>
      </w:pPr>
    </w:p>
    <w:p w:rsidR="00853192" w:rsidRPr="00814697" w:rsidRDefault="00853192" w:rsidP="00853192">
      <w:pPr>
        <w:pStyle w:val="Poemas"/>
        <w:rPr>
          <w:sz w:val="24"/>
        </w:rPr>
      </w:pPr>
      <w:r w:rsidRPr="00814697">
        <w:rPr>
          <w:sz w:val="24"/>
        </w:rPr>
        <w:t>CE siècle est grand et fort. Un noble instinct le mène.</w:t>
      </w:r>
    </w:p>
    <w:p w:rsidR="00853192" w:rsidRPr="00814697" w:rsidRDefault="00853192" w:rsidP="00853192">
      <w:pPr>
        <w:pStyle w:val="Poemas"/>
        <w:rPr>
          <w:sz w:val="24"/>
        </w:rPr>
      </w:pPr>
      <w:r w:rsidRPr="00814697">
        <w:rPr>
          <w:sz w:val="24"/>
        </w:rPr>
        <w:t xml:space="preserve">Partout on voit marcher l’Idée en mission; </w:t>
      </w:r>
    </w:p>
    <w:p w:rsidR="00853192" w:rsidRPr="00814697" w:rsidRDefault="00853192" w:rsidP="00853192">
      <w:pPr>
        <w:pStyle w:val="Poemas"/>
        <w:rPr>
          <w:sz w:val="24"/>
        </w:rPr>
      </w:pPr>
      <w:r w:rsidRPr="00814697">
        <w:rPr>
          <w:sz w:val="24"/>
        </w:rPr>
        <w:t xml:space="preserve">Et le bruit du travail, plein de parole humaine, </w:t>
      </w:r>
    </w:p>
    <w:p w:rsidR="00853192" w:rsidRPr="00814697" w:rsidRDefault="00853192" w:rsidP="00853192">
      <w:pPr>
        <w:pStyle w:val="Poemas"/>
        <w:rPr>
          <w:sz w:val="24"/>
        </w:rPr>
      </w:pPr>
      <w:r w:rsidRPr="00814697">
        <w:rPr>
          <w:sz w:val="24"/>
        </w:rPr>
        <w:t xml:space="preserve">Se mêle au bruit divin de la création. </w:t>
      </w:r>
    </w:p>
    <w:p w:rsidR="00853192" w:rsidRPr="00814697" w:rsidRDefault="00853192" w:rsidP="00853192">
      <w:pPr>
        <w:pStyle w:val="Poemas"/>
        <w:rPr>
          <w:sz w:val="24"/>
        </w:rPr>
      </w:pPr>
    </w:p>
    <w:p w:rsidR="00853192" w:rsidRPr="00814697" w:rsidRDefault="00853192" w:rsidP="00853192">
      <w:pPr>
        <w:pStyle w:val="Poemas"/>
        <w:rPr>
          <w:sz w:val="24"/>
        </w:rPr>
      </w:pPr>
      <w:r w:rsidRPr="00814697">
        <w:rPr>
          <w:sz w:val="24"/>
        </w:rPr>
        <w:t xml:space="preserve">Partout, dans les cités et dans les solitudes, </w:t>
      </w:r>
    </w:p>
    <w:p w:rsidR="00853192" w:rsidRPr="00814697" w:rsidRDefault="00853192" w:rsidP="00853192">
      <w:pPr>
        <w:pStyle w:val="Poemas"/>
        <w:rPr>
          <w:sz w:val="24"/>
        </w:rPr>
      </w:pPr>
      <w:r w:rsidRPr="00814697">
        <w:rPr>
          <w:sz w:val="24"/>
        </w:rPr>
        <w:t xml:space="preserve">L’homme est fidèle au lait dont nous le nourrissions; </w:t>
      </w:r>
    </w:p>
    <w:p w:rsidR="00853192" w:rsidRPr="00814697" w:rsidRDefault="00853192" w:rsidP="00853192">
      <w:pPr>
        <w:pStyle w:val="Poemas"/>
        <w:rPr>
          <w:sz w:val="24"/>
        </w:rPr>
      </w:pPr>
      <w:r w:rsidRPr="00814697">
        <w:rPr>
          <w:sz w:val="24"/>
        </w:rPr>
        <w:t>Et</w:t>
      </w:r>
      <w:r w:rsidRPr="00814697">
        <w:rPr>
          <w:i/>
          <w:iCs/>
          <w:sz w:val="24"/>
        </w:rPr>
        <w:t xml:space="preserve"> </w:t>
      </w:r>
      <w:r w:rsidRPr="00814697">
        <w:rPr>
          <w:sz w:val="24"/>
        </w:rPr>
        <w:t xml:space="preserve">dans l’informe bloc des sombres multitudes </w:t>
      </w:r>
    </w:p>
    <w:p w:rsidR="00853192" w:rsidRPr="00814697" w:rsidRDefault="00853192" w:rsidP="00853192">
      <w:pPr>
        <w:pStyle w:val="Poemas"/>
        <w:rPr>
          <w:sz w:val="24"/>
        </w:rPr>
      </w:pPr>
      <w:r w:rsidRPr="00814697">
        <w:rPr>
          <w:sz w:val="24"/>
        </w:rPr>
        <w:t>La pensée en rêvant sculpte des nations.</w:t>
      </w:r>
    </w:p>
    <w:p w:rsidR="00853192" w:rsidRPr="00814697" w:rsidRDefault="00853192" w:rsidP="00853192">
      <w:pPr>
        <w:pStyle w:val="Poemas"/>
        <w:rPr>
          <w:sz w:val="24"/>
        </w:rPr>
      </w:pP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L’échafaud vieilli croule, et la Grève se lave!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L’émeute se rendort. De meilleurs jours sont prêts.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75"/>
          <w:sz w:val="24"/>
        </w:rPr>
        <w:t xml:space="preserve">Le </w:t>
      </w:r>
      <w:r w:rsidRPr="00814697">
        <w:rPr>
          <w:w w:val="105"/>
          <w:sz w:val="24"/>
        </w:rPr>
        <w:t xml:space="preserve">peuple a sa colère et le volcan sa lave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>Qui dévaste d’abord et qui féconde après.</w:t>
      </w:r>
    </w:p>
    <w:p w:rsidR="00853192" w:rsidRPr="00814697" w:rsidRDefault="00853192" w:rsidP="00853192">
      <w:pPr>
        <w:pStyle w:val="Poemas"/>
        <w:rPr>
          <w:sz w:val="24"/>
        </w:rPr>
      </w:pP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sz w:val="24"/>
        </w:rPr>
        <w:t xml:space="preserve">Des </w:t>
      </w:r>
      <w:r w:rsidRPr="00814697">
        <w:rPr>
          <w:w w:val="105"/>
          <w:sz w:val="24"/>
        </w:rPr>
        <w:t xml:space="preserve">poètes puissants, têtes par Dieu touchées,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Nous jettent les rayons de leurs fronts inspirés.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>L’</w:t>
      </w:r>
      <w:r w:rsidRPr="00814697">
        <w:rPr>
          <w:sz w:val="24"/>
        </w:rPr>
        <w:t xml:space="preserve">art </w:t>
      </w:r>
      <w:r w:rsidRPr="00814697">
        <w:rPr>
          <w:w w:val="105"/>
          <w:sz w:val="24"/>
        </w:rPr>
        <w:t xml:space="preserve">a de frais vallons où les âmes penchées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Boivent la poésie </w:t>
      </w:r>
      <w:r w:rsidRPr="00814697">
        <w:rPr>
          <w:sz w:val="24"/>
        </w:rPr>
        <w:t xml:space="preserve">à </w:t>
      </w:r>
      <w:r w:rsidRPr="00814697">
        <w:rPr>
          <w:w w:val="105"/>
          <w:sz w:val="24"/>
        </w:rPr>
        <w:t xml:space="preserve">des ruisseaux sacrés.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Pierre </w:t>
      </w:r>
      <w:r w:rsidRPr="00814697">
        <w:rPr>
          <w:w w:val="106"/>
          <w:sz w:val="24"/>
        </w:rPr>
        <w:t xml:space="preserve">à </w:t>
      </w:r>
      <w:r w:rsidRPr="00814697">
        <w:rPr>
          <w:w w:val="105"/>
          <w:sz w:val="24"/>
        </w:rPr>
        <w:t xml:space="preserve">pierre, en songeant aux vieilles mœurs éteintes,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Sous la société qui chancelle </w:t>
      </w:r>
      <w:r w:rsidRPr="00814697">
        <w:rPr>
          <w:sz w:val="24"/>
        </w:rPr>
        <w:t xml:space="preserve">à </w:t>
      </w:r>
      <w:r w:rsidRPr="00814697">
        <w:rPr>
          <w:w w:val="105"/>
          <w:sz w:val="24"/>
        </w:rPr>
        <w:t xml:space="preserve">tous vents,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Le penseur reconstruit ces deux colonnes saintes,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Le respect des vieillards et l’amour des enfants. </w:t>
      </w:r>
    </w:p>
    <w:p w:rsidR="00853192" w:rsidRPr="00814697" w:rsidRDefault="00853192" w:rsidP="00853192">
      <w:pPr>
        <w:pStyle w:val="Poemas"/>
        <w:rPr>
          <w:sz w:val="24"/>
        </w:rPr>
      </w:pP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Le devoir, fils du droit, sous nos toits domestiques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Habite comme un hôte auguste et sérieux.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Les mendiants groupés dans l’ombre des portiques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Ont moins de haine au cœur et moins de flamme aux yeux.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L’austère vérité n’a plus de portes closes.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Tout verbe est déchiffré. Notre esprit éperdu,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Chaque jour, en lisant dans le livre des choses,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  <w:r w:rsidRPr="00814697">
        <w:rPr>
          <w:w w:val="105"/>
          <w:sz w:val="24"/>
        </w:rPr>
        <w:t xml:space="preserve">Découvre </w:t>
      </w:r>
      <w:r w:rsidRPr="00814697">
        <w:rPr>
          <w:sz w:val="24"/>
        </w:rPr>
        <w:t xml:space="preserve">à </w:t>
      </w:r>
      <w:r w:rsidRPr="00814697">
        <w:rPr>
          <w:w w:val="105"/>
          <w:sz w:val="24"/>
        </w:rPr>
        <w:t xml:space="preserve">l’univers un sens inattendu. </w:t>
      </w:r>
    </w:p>
    <w:p w:rsidR="00853192" w:rsidRPr="00814697" w:rsidRDefault="00853192" w:rsidP="00853192">
      <w:pPr>
        <w:pStyle w:val="Poemas"/>
        <w:rPr>
          <w:w w:val="105"/>
          <w:sz w:val="24"/>
        </w:rPr>
      </w:pP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noProof/>
          <w:sz w:val="24"/>
          <w:lang w:val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7412355</wp:posOffset>
            </wp:positionH>
            <wp:positionV relativeFrom="margin">
              <wp:posOffset>9411970</wp:posOffset>
            </wp:positionV>
            <wp:extent cx="304800" cy="1121410"/>
            <wp:effectExtent l="19050" t="0" r="0" b="0"/>
            <wp:wrapSquare wrapText="bothSides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4697">
        <w:rPr>
          <w:w w:val="113"/>
          <w:sz w:val="24"/>
        </w:rPr>
        <w:t xml:space="preserve">O </w:t>
      </w:r>
      <w:r w:rsidRPr="00814697">
        <w:rPr>
          <w:w w:val="106"/>
          <w:sz w:val="24"/>
        </w:rPr>
        <w:t>poètes!</w:t>
      </w:r>
      <w:r w:rsidRPr="00814697">
        <w:rPr>
          <w:w w:val="134"/>
          <w:sz w:val="24"/>
        </w:rPr>
        <w:t xml:space="preserve"> </w:t>
      </w:r>
      <w:r w:rsidRPr="00814697">
        <w:rPr>
          <w:w w:val="106"/>
          <w:sz w:val="24"/>
        </w:rPr>
        <w:t xml:space="preserve">le fer et la vapeur ardente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Effacent de la terre, à l’heure ou vous rêvez,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L’antique pesanteur, à tout objet pendante,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Qui sous les lourds essieux broyait les durs pavês.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L’homme se fait servir par l’aveugle matière.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II pense, il cherche, il crée ! A son souffle vivant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Les germes dispersés dans la nature entière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Tremblent comme frissonne une forêt au vent! </w:t>
      </w:r>
    </w:p>
    <w:p w:rsidR="00853192" w:rsidRPr="00814697" w:rsidRDefault="00853192" w:rsidP="00853192">
      <w:pPr>
        <w:pStyle w:val="Poemas"/>
        <w:rPr>
          <w:sz w:val="24"/>
        </w:rPr>
      </w:pP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Oui, tout va, tout s’accroît. Les heures fugitives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Laissent toutes leur trace. Un grand siècle a surgi.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Et, contemplant de loin de lumineuses rives,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lastRenderedPageBreak/>
        <w:t xml:space="preserve">L’homme voit son destin comme un fleuve élargi. </w:t>
      </w:r>
    </w:p>
    <w:p w:rsidR="00853192" w:rsidRPr="00814697" w:rsidRDefault="00853192" w:rsidP="00853192">
      <w:pPr>
        <w:pStyle w:val="Poemas"/>
        <w:rPr>
          <w:sz w:val="24"/>
        </w:rPr>
      </w:pP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Mais parmi ces progrès dont notre âge se vante,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Dans tout ce grand éclat d’un siècle éblouissant,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Une chose, ô Jésus, en secret m’épouvante, </w:t>
      </w:r>
    </w:p>
    <w:p w:rsidR="00853192" w:rsidRPr="00814697" w:rsidRDefault="00853192" w:rsidP="00853192">
      <w:pPr>
        <w:pStyle w:val="Poemas"/>
        <w:rPr>
          <w:w w:val="106"/>
          <w:sz w:val="24"/>
        </w:rPr>
      </w:pPr>
      <w:r w:rsidRPr="00814697">
        <w:rPr>
          <w:w w:val="106"/>
          <w:sz w:val="24"/>
        </w:rPr>
        <w:t xml:space="preserve">C’est l’écho de ta voix qui va s’aiffaiblissant. </w:t>
      </w:r>
    </w:p>
    <w:p w:rsidR="00853192" w:rsidRPr="00814697" w:rsidRDefault="00853192" w:rsidP="00853192">
      <w:pPr>
        <w:pStyle w:val="Estilo"/>
        <w:spacing w:line="240" w:lineRule="auto"/>
        <w:jc w:val="right"/>
        <w:rPr>
          <w:lang w:val="fr-FR"/>
        </w:rPr>
      </w:pPr>
      <w:r w:rsidRPr="00814697">
        <w:rPr>
          <w:lang w:val="fr-FR"/>
        </w:rPr>
        <w:t>15 avril 1837.</w:t>
      </w:r>
    </w:p>
    <w:p w:rsidR="00853192" w:rsidRPr="00814697" w:rsidRDefault="00853192" w:rsidP="00853192">
      <w:pPr>
        <w:pStyle w:val="SemEspaamento"/>
        <w:spacing w:line="240" w:lineRule="auto"/>
        <w:rPr>
          <w:lang w:val="fr-FR"/>
        </w:rPr>
      </w:pPr>
    </w:p>
    <w:p w:rsidR="00853192" w:rsidRPr="00814697" w:rsidRDefault="00853192" w:rsidP="00853192">
      <w:pPr>
        <w:pStyle w:val="Poemas"/>
        <w:rPr>
          <w:sz w:val="24"/>
        </w:rPr>
      </w:pPr>
      <w:r w:rsidRPr="00814697">
        <w:rPr>
          <w:sz w:val="24"/>
        </w:rPr>
        <w:t>Au Lecteur</w:t>
      </w:r>
    </w:p>
    <w:p w:rsidR="00853192" w:rsidRPr="00814697" w:rsidRDefault="00853192" w:rsidP="00853192">
      <w:pPr>
        <w:pStyle w:val="Poemas"/>
        <w:ind w:left="4392" w:firstLine="564"/>
        <w:rPr>
          <w:sz w:val="24"/>
        </w:rPr>
      </w:pPr>
      <w:r w:rsidRPr="00814697">
        <w:rPr>
          <w:sz w:val="24"/>
        </w:rPr>
        <w:t>Charles Baudelaire</w:t>
      </w:r>
    </w:p>
    <w:p w:rsidR="00853192" w:rsidRPr="00814697" w:rsidRDefault="00853192" w:rsidP="00853192">
      <w:pPr>
        <w:pStyle w:val="Poemas"/>
        <w:rPr>
          <w:sz w:val="24"/>
        </w:rPr>
      </w:pPr>
    </w:p>
    <w:p w:rsidR="00853192" w:rsidRPr="007B6C11" w:rsidRDefault="00853192" w:rsidP="00853192">
      <w:pPr>
        <w:pStyle w:val="Poemas"/>
        <w:rPr>
          <w:sz w:val="24"/>
        </w:rPr>
      </w:pPr>
      <w:r w:rsidRPr="00814697">
        <w:rPr>
          <w:sz w:val="24"/>
        </w:rPr>
        <w:t>La sottise, l'erreur, le péché, la lésine,</w:t>
      </w:r>
      <w:r w:rsidRPr="00814697">
        <w:rPr>
          <w:sz w:val="24"/>
        </w:rPr>
        <w:br/>
        <w:t>Occupent nos esprits et travaillent nos corps,</w:t>
      </w:r>
      <w:r w:rsidRPr="00814697">
        <w:rPr>
          <w:sz w:val="24"/>
        </w:rPr>
        <w:br/>
        <w:t>Et nous alimentons nos aimables remords,</w:t>
      </w:r>
      <w:r w:rsidRPr="00814697">
        <w:rPr>
          <w:sz w:val="24"/>
        </w:rPr>
        <w:br/>
        <w:t>Comme les mendiants nourrissent leur vermine.</w:t>
      </w:r>
      <w:r w:rsidRPr="00814697">
        <w:rPr>
          <w:sz w:val="24"/>
        </w:rPr>
        <w:br/>
      </w:r>
      <w:r w:rsidRPr="00814697">
        <w:rPr>
          <w:sz w:val="24"/>
        </w:rPr>
        <w:br/>
        <w:t>Nos péchés sont têtus, nos repentirs sont lâches ;</w:t>
      </w:r>
      <w:r w:rsidRPr="00814697">
        <w:rPr>
          <w:sz w:val="24"/>
        </w:rPr>
        <w:br/>
        <w:t>Nous nous faisons payer grassement nos aveux,</w:t>
      </w:r>
      <w:r w:rsidRPr="00814697">
        <w:rPr>
          <w:sz w:val="24"/>
        </w:rPr>
        <w:br/>
        <w:t>Et nous rentrons gaiement dans le chemin bourbeux,</w:t>
      </w:r>
      <w:r w:rsidRPr="00814697">
        <w:rPr>
          <w:sz w:val="24"/>
        </w:rPr>
        <w:br/>
        <w:t>Croyant par de vils pleurs laver toutes nos taches.</w:t>
      </w:r>
      <w:r w:rsidRPr="00814697">
        <w:rPr>
          <w:sz w:val="24"/>
        </w:rPr>
        <w:br/>
      </w:r>
      <w:r w:rsidRPr="00814697">
        <w:rPr>
          <w:sz w:val="24"/>
        </w:rPr>
        <w:br/>
        <w:t>Sur l'oreiller du mal c'est Satan Trismégiste</w:t>
      </w:r>
      <w:r w:rsidRPr="00814697">
        <w:rPr>
          <w:sz w:val="24"/>
        </w:rPr>
        <w:br/>
        <w:t>Qui berce longuement notre esprit enchanté,</w:t>
      </w:r>
      <w:r w:rsidRPr="00814697">
        <w:rPr>
          <w:sz w:val="24"/>
        </w:rPr>
        <w:br/>
        <w:t>Et le riche métal de notre volonté</w:t>
      </w:r>
      <w:r w:rsidRPr="00814697">
        <w:rPr>
          <w:sz w:val="24"/>
        </w:rPr>
        <w:br/>
        <w:t>Est tout vaporisé par ce savant chimiste.</w:t>
      </w:r>
      <w:r w:rsidRPr="00814697">
        <w:rPr>
          <w:sz w:val="24"/>
        </w:rPr>
        <w:br/>
      </w:r>
      <w:r w:rsidRPr="00814697">
        <w:rPr>
          <w:sz w:val="24"/>
        </w:rPr>
        <w:br/>
        <w:t>C'est le Diable qui tient les fils qui nous remuent !</w:t>
      </w:r>
      <w:r w:rsidRPr="00814697">
        <w:rPr>
          <w:sz w:val="24"/>
        </w:rPr>
        <w:br/>
        <w:t>Aux objets répugnants nous trouvons des appas ;</w:t>
      </w:r>
      <w:r w:rsidRPr="00814697">
        <w:rPr>
          <w:sz w:val="24"/>
        </w:rPr>
        <w:br/>
        <w:t>Chaque jour vers l'Enfer nous descendons d'un pas,</w:t>
      </w:r>
      <w:r w:rsidRPr="00814697">
        <w:rPr>
          <w:sz w:val="24"/>
        </w:rPr>
        <w:br/>
        <w:t>Sans horreur, à travers des ténèbres qui puent.</w:t>
      </w:r>
      <w:r w:rsidRPr="00814697">
        <w:rPr>
          <w:sz w:val="24"/>
        </w:rPr>
        <w:br/>
      </w:r>
      <w:r w:rsidRPr="00814697">
        <w:rPr>
          <w:sz w:val="24"/>
        </w:rPr>
        <w:br/>
        <w:t>Ainsi qu'un débauché pauvre qui baise et mange</w:t>
      </w:r>
      <w:r w:rsidRPr="00814697">
        <w:rPr>
          <w:sz w:val="24"/>
        </w:rPr>
        <w:br/>
        <w:t>Le sein martyrisé d'une antique catin,</w:t>
      </w:r>
      <w:r w:rsidRPr="00814697">
        <w:rPr>
          <w:sz w:val="24"/>
        </w:rPr>
        <w:br/>
        <w:t>Nous volons au passage un plaisir clandestin</w:t>
      </w:r>
      <w:r w:rsidRPr="00814697">
        <w:rPr>
          <w:sz w:val="24"/>
        </w:rPr>
        <w:br/>
        <w:t>Que nous pressons bien fort comme une vieille orange.</w:t>
      </w:r>
      <w:r w:rsidRPr="00814697">
        <w:rPr>
          <w:sz w:val="24"/>
        </w:rPr>
        <w:br/>
      </w:r>
      <w:r w:rsidRPr="00814697">
        <w:rPr>
          <w:sz w:val="24"/>
        </w:rPr>
        <w:br/>
        <w:t>Serré, fourmillant, comme un million d'helminthes,</w:t>
      </w:r>
      <w:r w:rsidRPr="00814697">
        <w:rPr>
          <w:sz w:val="24"/>
        </w:rPr>
        <w:br/>
        <w:t>Dans nos cerveaux ribote un peuple de Démons,</w:t>
      </w:r>
      <w:r w:rsidRPr="00814697">
        <w:rPr>
          <w:sz w:val="24"/>
        </w:rPr>
        <w:br/>
        <w:t>Et, quand nous respirons, la Mort dans nos poumons</w:t>
      </w:r>
      <w:r w:rsidRPr="00814697">
        <w:rPr>
          <w:sz w:val="24"/>
        </w:rPr>
        <w:br/>
        <w:t>Descend, fleuve invisible, avec de sourdes plaintes.</w:t>
      </w:r>
      <w:r w:rsidRPr="00814697">
        <w:rPr>
          <w:sz w:val="24"/>
        </w:rPr>
        <w:br/>
      </w:r>
      <w:r w:rsidRPr="00814697">
        <w:rPr>
          <w:sz w:val="24"/>
        </w:rPr>
        <w:br/>
        <w:t>Si le viol, le poison, le poignard, l'incendie,</w:t>
      </w:r>
      <w:r w:rsidRPr="00814697">
        <w:rPr>
          <w:sz w:val="24"/>
        </w:rPr>
        <w:br/>
        <w:t>N'ont pas encor brodé de leurs plaisants dessins</w:t>
      </w:r>
      <w:r w:rsidRPr="00814697">
        <w:rPr>
          <w:sz w:val="24"/>
        </w:rPr>
        <w:br/>
        <w:t>Le canevas banal de nos piteux destins,</w:t>
      </w:r>
      <w:r w:rsidRPr="00814697">
        <w:rPr>
          <w:sz w:val="24"/>
        </w:rPr>
        <w:br/>
        <w:t>C'est que notre âme, hélas ! n'est pas assez hardie.</w:t>
      </w:r>
      <w:r w:rsidRPr="00814697">
        <w:rPr>
          <w:sz w:val="24"/>
        </w:rPr>
        <w:br/>
      </w:r>
      <w:r w:rsidRPr="00814697">
        <w:rPr>
          <w:sz w:val="24"/>
        </w:rPr>
        <w:br/>
        <w:t>Mais parmi les chacals, les panthères, les lices,</w:t>
      </w:r>
      <w:r w:rsidRPr="00814697">
        <w:rPr>
          <w:sz w:val="24"/>
        </w:rPr>
        <w:br/>
        <w:t>Les singes, les scorpions, les vautours, les serpents,</w:t>
      </w:r>
      <w:r w:rsidRPr="00814697">
        <w:rPr>
          <w:sz w:val="24"/>
        </w:rPr>
        <w:br/>
        <w:t>Les monstres glapissants, hurlants, grognants, rampants,</w:t>
      </w:r>
      <w:r w:rsidRPr="00814697">
        <w:rPr>
          <w:sz w:val="24"/>
        </w:rPr>
        <w:br/>
        <w:t>Dans la ménagerie infâme de nos vices,</w:t>
      </w:r>
      <w:r w:rsidRPr="00814697">
        <w:rPr>
          <w:sz w:val="24"/>
        </w:rPr>
        <w:br/>
      </w:r>
      <w:r w:rsidRPr="00814697">
        <w:rPr>
          <w:sz w:val="24"/>
        </w:rPr>
        <w:br/>
        <w:t>Il en est un plus laid, plus méchant, plus immonde !</w:t>
      </w:r>
      <w:r w:rsidRPr="00814697">
        <w:rPr>
          <w:sz w:val="24"/>
        </w:rPr>
        <w:br/>
      </w:r>
      <w:r w:rsidRPr="00814697">
        <w:rPr>
          <w:sz w:val="24"/>
        </w:rPr>
        <w:lastRenderedPageBreak/>
        <w:t>Quoiqu'il ne pousse ni grands gestes ni grands cris,</w:t>
      </w:r>
      <w:r w:rsidRPr="00814697">
        <w:rPr>
          <w:sz w:val="24"/>
        </w:rPr>
        <w:br/>
        <w:t>Il ferait volontiers de la terre un débris</w:t>
      </w:r>
      <w:r w:rsidRPr="00814697">
        <w:rPr>
          <w:sz w:val="24"/>
        </w:rPr>
        <w:br/>
        <w:t>Et dans un bâillement avalerait le monde ;</w:t>
      </w:r>
      <w:r w:rsidRPr="00814697">
        <w:rPr>
          <w:sz w:val="24"/>
        </w:rPr>
        <w:br/>
      </w:r>
      <w:r w:rsidRPr="00814697">
        <w:rPr>
          <w:sz w:val="24"/>
        </w:rPr>
        <w:br/>
        <w:t>C'est l'Ennui ! - l'oeil chargé d'un pleur involontaire,</w:t>
      </w:r>
      <w:r w:rsidRPr="00814697">
        <w:rPr>
          <w:sz w:val="24"/>
        </w:rPr>
        <w:br/>
        <w:t>Il rêve d'échafauds en fumant son houka.</w:t>
      </w:r>
      <w:r w:rsidRPr="00814697">
        <w:rPr>
          <w:sz w:val="24"/>
        </w:rPr>
        <w:br/>
        <w:t>Tu le connais, lecteur, ce monstre délicat,</w:t>
      </w:r>
      <w:r w:rsidRPr="00814697">
        <w:rPr>
          <w:sz w:val="24"/>
        </w:rPr>
        <w:br/>
        <w:t>- Hypocrite lecteur, - mon semblable, - mon frère !</w:t>
      </w:r>
    </w:p>
    <w:p w:rsidR="00853192" w:rsidRPr="007B6C11" w:rsidRDefault="00853192" w:rsidP="00853192">
      <w:pPr>
        <w:pStyle w:val="SemEspaamento"/>
        <w:rPr>
          <w:lang w:val="fr-FR"/>
        </w:rPr>
      </w:pPr>
    </w:p>
    <w:p w:rsidR="00853192" w:rsidRPr="00D875B6" w:rsidRDefault="00853192" w:rsidP="00853192">
      <w:pPr>
        <w:spacing w:line="360" w:lineRule="auto"/>
        <w:rPr>
          <w:lang w:val="fr-FR"/>
        </w:rPr>
      </w:pPr>
    </w:p>
    <w:p w:rsidR="00F66D4B" w:rsidRPr="00853192" w:rsidRDefault="00F66D4B">
      <w:pPr>
        <w:rPr>
          <w:lang w:val="fr-FR"/>
        </w:rPr>
      </w:pPr>
    </w:p>
    <w:sectPr w:rsidR="00F66D4B" w:rsidRPr="00853192" w:rsidSect="0085319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53192"/>
    <w:rsid w:val="00853192"/>
    <w:rsid w:val="00F6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oemas"/>
    <w:qFormat/>
    <w:rsid w:val="00853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texto"/>
    <w:link w:val="SemEspaamentoChar"/>
    <w:autoRedefine/>
    <w:uiPriority w:val="1"/>
    <w:qFormat/>
    <w:rsid w:val="00853192"/>
    <w:pPr>
      <w:tabs>
        <w:tab w:val="left" w:pos="567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napToGrid w:val="0"/>
      <w:sz w:val="24"/>
      <w:lang w:bidi="he-IL"/>
    </w:rPr>
  </w:style>
  <w:style w:type="character" w:customStyle="1" w:styleId="SemEspaamentoChar">
    <w:name w:val="Sem Espaçamento Char"/>
    <w:aliases w:val="texto Char"/>
    <w:basedOn w:val="Fontepargpadro"/>
    <w:link w:val="SemEspaamento"/>
    <w:uiPriority w:val="1"/>
    <w:rsid w:val="00853192"/>
    <w:rPr>
      <w:rFonts w:ascii="Times New Roman" w:eastAsia="Calibri" w:hAnsi="Times New Roman" w:cs="Times New Roman"/>
      <w:snapToGrid w:val="0"/>
      <w:sz w:val="24"/>
      <w:lang w:bidi="he-IL"/>
    </w:rPr>
  </w:style>
  <w:style w:type="paragraph" w:customStyle="1" w:styleId="Estilo">
    <w:name w:val="Estilo"/>
    <w:uiPriority w:val="99"/>
    <w:rsid w:val="0085319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oemas">
    <w:name w:val="Poemas"/>
    <w:basedOn w:val="Normal"/>
    <w:link w:val="PoemasChar"/>
    <w:qFormat/>
    <w:rsid w:val="00853192"/>
    <w:pPr>
      <w:ind w:left="2268"/>
    </w:pPr>
    <w:rPr>
      <w:sz w:val="20"/>
      <w:lang w:val="fr-FR"/>
    </w:rPr>
  </w:style>
  <w:style w:type="character" w:customStyle="1" w:styleId="PoemasChar">
    <w:name w:val="Poemas Char"/>
    <w:basedOn w:val="Fontepargpadro"/>
    <w:link w:val="Poemas"/>
    <w:rsid w:val="00853192"/>
    <w:rPr>
      <w:rFonts w:ascii="Times New Roman" w:eastAsia="Times New Roman" w:hAnsi="Times New Roman" w:cs="Times New Roman"/>
      <w:sz w:val="20"/>
      <w:szCs w:val="24"/>
      <w:lang w:val="fr-F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2013-04-22T14:30:00Z</dcterms:created>
  <dcterms:modified xsi:type="dcterms:W3CDTF">2013-04-22T14:30:00Z</dcterms:modified>
</cp:coreProperties>
</file>