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3A2" w:rsidRDefault="00D433A2" w:rsidP="00D433A2">
      <w:pPr>
        <w:pStyle w:val="Textodenotaderodap"/>
      </w:pPr>
      <w:r>
        <w:t>Aluno de graduação do curso de História na Pontifícia Universidade Católica do Rio Grande do Sul (PUCRS).</w:t>
      </w:r>
    </w:p>
    <w:p w:rsidR="006E4936" w:rsidRDefault="006E4936">
      <w:bookmarkStart w:id="0" w:name="_GoBack"/>
      <w:bookmarkEnd w:id="0"/>
    </w:p>
    <w:sectPr w:rsidR="006E4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3A2"/>
    <w:rsid w:val="006E4936"/>
    <w:rsid w:val="00D4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D433A2"/>
    <w:pPr>
      <w:suppressLineNumbers/>
      <w:suppressAutoHyphens/>
      <w:ind w:left="283" w:hanging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433A2"/>
    <w:rPr>
      <w:rFonts w:ascii="Calibri" w:eastAsia="Calibri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D433A2"/>
    <w:pPr>
      <w:suppressLineNumbers/>
      <w:suppressAutoHyphens/>
      <w:ind w:left="283" w:hanging="283"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rsid w:val="00D433A2"/>
    <w:rPr>
      <w:rFonts w:ascii="Calibri" w:eastAsia="Calibri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</dc:creator>
  <cp:lastModifiedBy>Nash</cp:lastModifiedBy>
  <cp:revision>1</cp:revision>
  <dcterms:created xsi:type="dcterms:W3CDTF">2013-06-10T14:10:00Z</dcterms:created>
  <dcterms:modified xsi:type="dcterms:W3CDTF">2013-06-10T14:11:00Z</dcterms:modified>
</cp:coreProperties>
</file>