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F2" w:rsidRPr="00FD51F2" w:rsidRDefault="00FD51F2" w:rsidP="00FD51F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FD51F2">
        <w:rPr>
          <w:rFonts w:ascii="Times New Roman" w:hAnsi="Times New Roman" w:cs="Times New Roman"/>
          <w:sz w:val="24"/>
          <w:szCs w:val="24"/>
        </w:rPr>
        <w:t>GOMES, Marcos Aurélio. Da educação de usuários à construção de competência em informação no contexto das bibliotecas das Universidades Federais: um estudo a partir da Universidade Federal de Alagoas e UFMG. 324p</w:t>
      </w:r>
      <w:r w:rsidRPr="00FD51F2">
        <w:rPr>
          <w:rFonts w:ascii="Times New Roman" w:hAnsi="Times New Roman" w:cs="Times New Roman"/>
          <w:color w:val="2F2F2F"/>
          <w:sz w:val="24"/>
          <w:szCs w:val="24"/>
        </w:rPr>
        <w:t>. Tese (Doutorado em Ciência da Informação) - Escola de Ciência da Informação, Universidade Federal de Minas Gerais, Belo Horizonte, 2016.</w:t>
      </w:r>
    </w:p>
    <w:p w:rsidR="00FD51F2" w:rsidRDefault="00FD51F2" w:rsidP="009E2CE3">
      <w:pPr>
        <w:pStyle w:val="Default"/>
        <w:rPr>
          <w:sz w:val="23"/>
          <w:szCs w:val="23"/>
        </w:rPr>
      </w:pPr>
    </w:p>
    <w:p w:rsidR="00FD51F2" w:rsidRDefault="00FD51F2" w:rsidP="009E2CE3">
      <w:pPr>
        <w:pStyle w:val="Default"/>
        <w:rPr>
          <w:sz w:val="23"/>
          <w:szCs w:val="23"/>
        </w:rPr>
      </w:pPr>
    </w:p>
    <w:p w:rsidR="00FD51F2" w:rsidRDefault="00FD51F2" w:rsidP="009E2CE3">
      <w:pPr>
        <w:pStyle w:val="Default"/>
        <w:rPr>
          <w:sz w:val="23"/>
          <w:szCs w:val="23"/>
        </w:rPr>
      </w:pPr>
    </w:p>
    <w:p w:rsidR="009E2CE3" w:rsidRPr="00FD51F2" w:rsidRDefault="00805FD1" w:rsidP="00FD51F2">
      <w:pPr>
        <w:pStyle w:val="Default"/>
        <w:jc w:val="both"/>
        <w:rPr>
          <w:rFonts w:ascii="Times New Roman" w:hAnsi="Times New Roman" w:cs="Times New Roman"/>
        </w:rPr>
      </w:pPr>
      <w:r w:rsidRPr="00FD51F2">
        <w:rPr>
          <w:rFonts w:ascii="Times New Roman" w:hAnsi="Times New Roman" w:cs="Times New Roman"/>
        </w:rPr>
        <w:t xml:space="preserve">Na busca de maior compreensão sobre o desenvolvimento de competências em informação no contexto das bibliotecas universitárias no Brasil é que se insere a pesquisa. O objetivo principal foi analisar a contribuição das ações e/ou atividades de educação de usuários — presenciais e/ou online — promovidas pelas bibliotecas universitárias brasileiras vinculadas às instituições federais de ensino superior, para o processo de formação de competências em informação de seus estudantes/usuários, visando à construção de sujeitos autônomos e conscientes na condução do processo de busca e uso da informação. A pesquisa se justificou por sua inserção nas abordagens conceituais da Biblioteconomia e Ciência da Informação, pois pesquisar a temática educação de usuários em bibliotecas universitárias na perspectiva da construção para a competência em informação é investigar as inter-relações de acesso, uso e necessidades de informação associadas ao estudante/usuário na sociedade. Pesquisa classificada como exploratória, estabeleceu em seu desenho o </w:t>
      </w:r>
      <w:proofErr w:type="spellStart"/>
      <w:r w:rsidRPr="00FD51F2">
        <w:rPr>
          <w:rFonts w:ascii="Times New Roman" w:hAnsi="Times New Roman" w:cs="Times New Roman"/>
        </w:rPr>
        <w:t>survey</w:t>
      </w:r>
      <w:proofErr w:type="spellEnd"/>
      <w:r w:rsidRPr="00FD51F2">
        <w:rPr>
          <w:rFonts w:ascii="Times New Roman" w:hAnsi="Times New Roman" w:cs="Times New Roman"/>
        </w:rPr>
        <w:t xml:space="preserve"> como método; instituiu como recorte duas universidades: Universidade Federal de Alagoas e a Universidade Federal de Minas Gerais. A análise dos dados empíricos foi realizada com enfoque quantitativo e qualitativo. Adotou-se como instrumentos o questionário e a análise de conteúdo (Web). O questionário foi aplicado a 2.133 estudantes de graduação de todas as áreas do conhecimento e com 31 bibliotecários/gestores das bibliotecas estudadas. Com os estudantes verificaram-se as percepções quanto aos conhecimentos ou habilidades em informação adquiridos por meio das ações/atividades de educação de usuários direcionadas aos mesmos. Com os bibliotecários/gestores o questionário apreendeu aspectos relacionados ao entendimento acerca dos serviços de educação de usuários disponíveis e dos mecanismos de estudo de usuários adotados para a proposição de tais serviços. A análise de conteúdo (Web) possibilitou a elaboração de um quadro sinóptico que embasou a categorização dos dados dos serviços disponíveis online e </w:t>
      </w:r>
      <w:proofErr w:type="spellStart"/>
      <w:r w:rsidRPr="00FD51F2">
        <w:rPr>
          <w:rFonts w:ascii="Times New Roman" w:hAnsi="Times New Roman" w:cs="Times New Roman"/>
        </w:rPr>
        <w:t>offline</w:t>
      </w:r>
      <w:proofErr w:type="spellEnd"/>
      <w:r w:rsidRPr="00FD51F2">
        <w:rPr>
          <w:rFonts w:ascii="Times New Roman" w:hAnsi="Times New Roman" w:cs="Times New Roman"/>
        </w:rPr>
        <w:t xml:space="preserve"> nos </w:t>
      </w:r>
      <w:proofErr w:type="spellStart"/>
      <w:r w:rsidRPr="00FD51F2">
        <w:rPr>
          <w:rFonts w:ascii="Times New Roman" w:hAnsi="Times New Roman" w:cs="Times New Roman"/>
        </w:rPr>
        <w:t>websites</w:t>
      </w:r>
      <w:proofErr w:type="spellEnd"/>
      <w:r w:rsidRPr="00FD51F2">
        <w:rPr>
          <w:rFonts w:ascii="Times New Roman" w:hAnsi="Times New Roman" w:cs="Times New Roman"/>
        </w:rPr>
        <w:t xml:space="preserve"> das bibliotecas universitárias investigadas, bem como permitiu a identificação de potenciais serviços no processo de educação de usuários e, assim, a obtenção de informações quanto à existência ou não de tutoriais, procedimentos de busca de informação e treinamentos. Conclui-se que a educação de usuários, desenvolvida no âmbito das bibliotecas universitárias, necessita de uma nova (re</w:t>
      </w:r>
      <w:proofErr w:type="gramStart"/>
      <w:r w:rsidRPr="00FD51F2">
        <w:rPr>
          <w:rFonts w:ascii="Times New Roman" w:hAnsi="Times New Roman" w:cs="Times New Roman"/>
        </w:rPr>
        <w:t>)significação</w:t>
      </w:r>
      <w:proofErr w:type="gramEnd"/>
      <w:r w:rsidRPr="00FD51F2">
        <w:rPr>
          <w:rFonts w:ascii="Times New Roman" w:hAnsi="Times New Roman" w:cs="Times New Roman"/>
        </w:rPr>
        <w:t xml:space="preserve"> para contribuir com a competência em informação dos estudantes dos cursos de graduação presenciais.</w:t>
      </w:r>
    </w:p>
    <w:sectPr w:rsidR="009E2CE3" w:rsidRPr="00FD51F2" w:rsidSect="009E2CE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576"/>
    <w:rsid w:val="000346E9"/>
    <w:rsid w:val="001A7D01"/>
    <w:rsid w:val="002F3576"/>
    <w:rsid w:val="00334F69"/>
    <w:rsid w:val="003642B6"/>
    <w:rsid w:val="005703BA"/>
    <w:rsid w:val="00576FEA"/>
    <w:rsid w:val="005901A3"/>
    <w:rsid w:val="006C0F33"/>
    <w:rsid w:val="00766431"/>
    <w:rsid w:val="00805FD1"/>
    <w:rsid w:val="00983029"/>
    <w:rsid w:val="009B3C4F"/>
    <w:rsid w:val="009E2CE3"/>
    <w:rsid w:val="00A1012C"/>
    <w:rsid w:val="00AD5BA9"/>
    <w:rsid w:val="00B84035"/>
    <w:rsid w:val="00BD7D77"/>
    <w:rsid w:val="00D506D6"/>
    <w:rsid w:val="00F8269F"/>
    <w:rsid w:val="00FD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3576"/>
    <w:rPr>
      <w:color w:val="0000FF"/>
      <w:u w:val="single"/>
    </w:rPr>
  </w:style>
  <w:style w:type="paragraph" w:customStyle="1" w:styleId="Default">
    <w:name w:val="Default"/>
    <w:rsid w:val="00576F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Nely</dc:creator>
  <cp:lastModifiedBy>nely</cp:lastModifiedBy>
  <cp:revision>4</cp:revision>
  <dcterms:created xsi:type="dcterms:W3CDTF">2017-01-11T16:43:00Z</dcterms:created>
  <dcterms:modified xsi:type="dcterms:W3CDTF">2017-02-03T18:08:00Z</dcterms:modified>
</cp:coreProperties>
</file>