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DE" w:rsidRDefault="000605DE" w:rsidP="000605DE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ANEXOS </w:t>
      </w:r>
    </w:p>
    <w:p w:rsidR="000605DE" w:rsidRDefault="000605DE" w:rsidP="000605DE">
      <w:pPr>
        <w:pStyle w:val="Default"/>
        <w:rPr>
          <w:sz w:val="23"/>
          <w:szCs w:val="23"/>
        </w:rPr>
      </w:pPr>
    </w:p>
    <w:p w:rsidR="000605DE" w:rsidRDefault="000605DE" w:rsidP="000605D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Anexo 1 – </w:t>
      </w:r>
      <w:r>
        <w:rPr>
          <w:b/>
          <w:bCs/>
          <w:i/>
          <w:iCs/>
          <w:sz w:val="23"/>
          <w:szCs w:val="23"/>
        </w:rPr>
        <w:t xml:space="preserve">Script </w:t>
      </w:r>
      <w:r>
        <w:rPr>
          <w:b/>
          <w:bCs/>
          <w:sz w:val="23"/>
          <w:szCs w:val="23"/>
        </w:rPr>
        <w:t xml:space="preserve">para extração e tratamento estatístico dos dados quantitativos no ambiente de programação R </w:t>
      </w:r>
    </w:p>
    <w:p w:rsidR="000605DE" w:rsidRDefault="000605DE" w:rsidP="000605DE">
      <w:pPr>
        <w:pStyle w:val="Default"/>
        <w:rPr>
          <w:sz w:val="23"/>
          <w:szCs w:val="23"/>
        </w:rPr>
      </w:pP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rm(list=ls(all=T))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# setwd("/Users/andresouza/Documents/Orientacao/Leo/Arquivos LEO")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setwd("/Users/andresouza/Documents/Orientacao/Leo/Arquivos LEO")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# filenames=list.files(path="/Users/andresouza/Documents/Orientacao/Leo/Arquivos LEO/files")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filenames=list.files(path="C:/Users/fernando/Desktop/Arquivos LEO")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for (a in filenames){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name=gsub(" ","_",a)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name=gsub(".csv","",name)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# a=paste("/Users/andresouza/Documents/Orientacao/Leo/Arquivos LEO/files/",a,sep="")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a=paste("C:/Users/fernando/Desktop/Arquivos LEO/",a,sep="")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assign(name,read.csv2(a, header=FALSE,sep=";"))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}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udo=rbind(artigo_academico_IO,artigo_academico_IT,artigo_academico_PO,artigo_academico_PT,discurso_politico_IO,discurso_politico_IT,discurso_politico_PO,discurso_politico_PT,divulgacao_cientifica_IO,divulgacao_cientifica_IT,divulgacao_cientifica_PO,divulgacao_cientifica_PT,edu_IO,edu_IT,edu_PO,edu_PT,ficcao_IO,ficcao_IT,ficcao_PO,ficcao_PT,man_instr_IO,man_instr_IT,man_instr_PO,man_instr_PT,resenha_IO,resenha_IT,resenha_PO,resenha_PT,tur_IO,tur_IT,tur_PO,tur_PT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dados=tudo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dados=na.omit(dados)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colnames(dados)=c("palavras","tags","registro","subcórpora")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dados$registro=gsub("divulgaçao_cientifica","divulgacao_cientifica",dados$registro)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dados=dados[dados$tags!="SENT",]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 retira os PONTOS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dados=dados[dados$tags!="QUOTE",]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#retira os PARENTESES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dados=dados[dados$tags!="VIRG",]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#retira as VIRGULAS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dados=dados[dados$tags!="SYM",]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#retira os ASTERISCOS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dados=dados[dados$tags!="SENT",]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 retira os PONTOS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dados=dados[dados$tags!="LS",]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 retira os LS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dados=dados[dados$tags!="POS",]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 retira os POS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dados=dados[dados$tags!="RP",]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 retira os RP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dados=dados[dados$tags!="EX",]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 retira os EX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dados=as.data.frame(lapply(dados,function(x)x[,drop=TRUE]))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## delete unused levels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tag=gsub("IN ","IN",tag)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tag=gsub("\\bL\\b","ADJ",tag)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dados$tags=tag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dados[238576,2]="ADJ"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## corrige a unica entrada sem tag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dados$tags=as.fator(dados$tags)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dados$tags=gsub("\\+","_",dados$tags)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dados$tags=gsub("\\$","S",dados$tags)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dados$tags=gsub("\\bIN/that\\b","preposicao",dados$tags)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## Correspondência de etiquetas em classes de palavras comuns ##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dados$tags=gsub("\\bJJ\\b","adjetivo",dados$tags)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dados$tags=gsub("\\bJJR\\b","adjetivo",dados$tags)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dados$tags=gsub("\\bJJS\\b","adjetivo",dados$tags)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dados$tags=gsub("\\bADJ\\b","adjetivo",dados$tags)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dados$tags=gsub("\\bRB\\b","adverbio",dados$tags)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dados$tags=gsub("\\bRBR\\b","adverbio",dados$tags) </w:t>
      </w:r>
    </w:p>
    <w:p w:rsidR="000605DE" w:rsidRDefault="000605DE" w:rsidP="000605DE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0"/>
          <w:szCs w:val="20"/>
        </w:rPr>
        <w:t xml:space="preserve">dados$tags=gsub("\\bRBS\\b","adverbio",dados$tags) </w:t>
      </w:r>
      <w:r>
        <w:rPr>
          <w:sz w:val="23"/>
          <w:szCs w:val="23"/>
        </w:rPr>
        <w:t xml:space="preserve">229 </w:t>
      </w:r>
    </w:p>
    <w:p w:rsidR="000605DE" w:rsidRDefault="000605DE" w:rsidP="000605DE">
      <w:pPr>
        <w:pStyle w:val="Default"/>
        <w:rPr>
          <w:color w:val="auto"/>
        </w:rPr>
      </w:pPr>
    </w:p>
    <w:p w:rsidR="000605DE" w:rsidRDefault="000605DE" w:rsidP="000605DE">
      <w:pPr>
        <w:pStyle w:val="Default"/>
        <w:pageBreakBefore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lastRenderedPageBreak/>
        <w:t xml:space="preserve">dados$tags=gsub("\\bWRB\\b","adverbio",dados$tags)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dados$tags=gsub("\\bADV\\b","adverbio",dados$tags)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dados$tags=gsub("\\bFW\\b","substantivo",dados$tags)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dados$tags=gsub("\\bNN\\b","substantivo",dados$tags)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dados$tags=gsub("\\bNNS\\b","substantivo",dados$tags)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dados$tags=gsub("\\bNP\\b","substantivo",dados$tags)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dados$tags=gsub("\\bNPS\\b","substantivo",dados$tags)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dados$tags=gsub("\\bF\\b","substantivo",dados$tags)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dados$tags=gsub("\\bB\\b","substantivo",dados$tags)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dados$tags=gsub("\\bNOM\\b","substantivo",dados$tags)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dados$tags=gsub("\\bS\\b","substantivo",dados$tags)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dados$tags=gsub("\\bIN\\b","preposicao",dados$tags)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dados$tags=gsub("\\bTO\\b","preposicao",dados$tags)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dados$tags=gsub("\\bPRP\\b","preposicao",dados$tags)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dados$tags=gsub("\\bPRP_DET\\b","preposicao",dados$tags)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dados$tags=gsub("\\bPRP_ADV\\b","preposicao",dados$tags)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dados$tags=gsub("\\bCC\\b","conjuncao",dados$tags)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dados$tags=gsub("\\bCONJ\\b","conjuncao",dados$tags)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dados$tags=gsub("\\bDT\\b","determinante",dados$tags)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dados$tags=gsub("\\bDET\\b","determinante",dados$tags)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dados$tags=gsub("\\bPP\\b","pronome",dados$tags)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dados$tags=gsub("\\bWDT\\b","pronome",dados$tags)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dados$tags=gsub("\\bWP\\b","pronome",dados$tags)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dados$tags=gsub("\\bWPS\\b","pronome",dados$tags)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dados$tags=gsub("\\bPPS\\b","pronome",dados$tags)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dados$tags=gsub("\\bP\\b","pronome",dados$tags)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dados$tags=gsub("\\bPR\\b","pronome",dados$tags)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dados$tags=gsub("\\bCD\\b","numero",dados$tags)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dados$tags=gsub("\\bCARD\\b","numero",dados$tags)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dados$tags=gsub("\\bUH\\b","interjeicao",dados$tags)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dados$tags=gsub("\\bI\\b","interjeicao",dados$tags)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dados$tags=gsub("\\bMD\\b","verbo",dados$tags)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dados$tags=gsub("\\bVB\\b","verbo",dados$tags)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dados$tags=gsub("\\bVBD\\b","verbo",dados$tags)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dados$tags=gsub("\\bVBG\\b","verbo",dados$tags)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dados$tags=gsub("\\bVBN\\b","verbo",dados$tags)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dados$tags=gsub("\\bVBP\\b","verbo",dados$tags)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dados$tags=gsub("\\bVBZ\\b","verbo",dados$tags)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dados$tags=gsub("\\bVVG\\b","verbo",dados$tags)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dados$tags=gsub("\\bVV\\b","verbo",dados$tags)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dados$tags=gsub("\\bVHN\\b","verbo",dados$tags)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dados$tags=gsub("\\bVHZ\\b","verbo",dados$tags)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dados$tags=gsub("\\bVHD\\b","verbo",dados$tags)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dados$tags=gsub("\\bVHG\\b","verbo",dados$tags)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dados$tags=gsub("\\bVVD\\b","verbo",dados$tags)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dados$tags=gsub("\\bVVZ\\b","verbo",dados$tags)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dados$tags=gsub("\\bVH\\b","verbo",dados$tags)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dados$tags=gsub("\\bVVN\\b","verbo",dados$tags)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dados$tags=gsub("\\bVVP\\b","verbo",dados$tags)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dados$tags=gsub("\\bVHP\\b","verbo",dados$tags)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dados$tags=gsub("\\bV_P\\b","verbo",dados$tags)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data.frame(table(dados$tags)) </w:t>
      </w:r>
    </w:p>
    <w:p w:rsidR="000605DE" w:rsidRDefault="000605DE" w:rsidP="000605D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### Extração de dados##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table(dados$tags,dados$subcórpora) ## Essa linha extrai a frequência de palavras por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subcórpus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table(dados$tags,dados$subcórpora,dados$tags,dados$registro) ## Essa linha extrai a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frequência de palavras por registro E subcórpus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lastRenderedPageBreak/>
        <w:t>conj=dados[dados$tags==&amp;quot;conjuncao&amp;quot;,] ## Esta linha reconhece apenas as etiquetas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referentes às conjunções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conj=as.data.frame(lapply(conj,function(x)x[,drop=TRUE]))  ## delete unused levels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table(conj$registro,conj$subcórpora) # Esta linha extrai a frequência de conjunções por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registro E subcórpus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##Testes de significância##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x=c(....) # coloque os números aqui por linha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tabela=matrix(x,2,8,byrow=T)</w:t>
      </w:r>
    </w:p>
    <w:p w:rsidR="000605DE" w:rsidRPr="000605DE" w:rsidRDefault="000605DE" w:rsidP="000605DE">
      <w:pPr>
        <w:pStyle w:val="Default"/>
        <w:rPr>
          <w:rFonts w:ascii="Courier New" w:hAnsi="Courier New" w:cs="Courier New"/>
          <w:i/>
          <w:iCs/>
          <w:color w:val="auto"/>
          <w:sz w:val="20"/>
          <w:szCs w:val="20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chisq.test(tabela) # Teste qui-quadrado por aderência</w:t>
      </w:r>
    </w:p>
    <w:p w:rsidR="000605DE" w:rsidRPr="000605DE" w:rsidRDefault="000605DE" w:rsidP="000605DE">
      <w:pPr>
        <w:pStyle w:val="Default"/>
        <w:rPr>
          <w:color w:val="auto"/>
          <w:sz w:val="23"/>
          <w:szCs w:val="23"/>
        </w:rPr>
      </w:pPr>
      <w:r w:rsidRPr="000605DE">
        <w:rPr>
          <w:rFonts w:ascii="Courier New" w:hAnsi="Courier New" w:cs="Courier New"/>
          <w:i/>
          <w:iCs/>
          <w:color w:val="auto"/>
          <w:sz w:val="20"/>
          <w:szCs w:val="20"/>
        </w:rPr>
        <w:t>chisq.test(tabela)$stdres # Teste post hoc Z</w:t>
      </w:r>
    </w:p>
    <w:sectPr w:rsidR="000605DE" w:rsidRPr="000605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C6" w:rsidRDefault="002B23C6" w:rsidP="00650F37">
      <w:pPr>
        <w:spacing w:after="0" w:line="240" w:lineRule="auto"/>
      </w:pPr>
      <w:r>
        <w:separator/>
      </w:r>
    </w:p>
  </w:endnote>
  <w:endnote w:type="continuationSeparator" w:id="0">
    <w:p w:rsidR="002B23C6" w:rsidRDefault="002B23C6" w:rsidP="0065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F37" w:rsidRDefault="00650F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F37" w:rsidRDefault="00650F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F37" w:rsidRDefault="00650F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C6" w:rsidRDefault="002B23C6" w:rsidP="00650F37">
      <w:pPr>
        <w:spacing w:after="0" w:line="240" w:lineRule="auto"/>
      </w:pPr>
      <w:r>
        <w:separator/>
      </w:r>
    </w:p>
  </w:footnote>
  <w:footnote w:type="continuationSeparator" w:id="0">
    <w:p w:rsidR="002B23C6" w:rsidRDefault="002B23C6" w:rsidP="0065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F37" w:rsidRDefault="00650F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F37" w:rsidRDefault="00650F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F37" w:rsidRDefault="00650F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DE"/>
    <w:rsid w:val="000605DE"/>
    <w:rsid w:val="002B23C6"/>
    <w:rsid w:val="00650F37"/>
    <w:rsid w:val="00A97D3A"/>
    <w:rsid w:val="00E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6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F37"/>
  </w:style>
  <w:style w:type="paragraph" w:styleId="Rodap">
    <w:name w:val="footer"/>
    <w:basedOn w:val="Normal"/>
    <w:link w:val="RodapChar"/>
    <w:uiPriority w:val="99"/>
    <w:unhideWhenUsed/>
    <w:rsid w:val="00650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2019-03-26T13:09:00Z</dcterms:created>
  <dcterms:modified xsi:type="dcterms:W3CDTF">2019-03-26T13:09:00Z</dcterms:modified>
</cp:coreProperties>
</file>