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5D" w:rsidRPr="00E159E5" w:rsidRDefault="00674F5D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159E5">
        <w:rPr>
          <w:rFonts w:ascii="Times New Roman" w:hAnsi="Times New Roman" w:cs="Times New Roman"/>
          <w:b/>
          <w:sz w:val="24"/>
          <w:szCs w:val="24"/>
          <w:lang w:val="fr-FR"/>
        </w:rPr>
        <w:t>La poétique et les études du langage : vers l’inconnu</w:t>
      </w:r>
    </w:p>
    <w:p w:rsidR="00674F5D" w:rsidRPr="00E159E5" w:rsidRDefault="00674F5D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9E5">
        <w:rPr>
          <w:rFonts w:ascii="Times New Roman" w:hAnsi="Times New Roman" w:cs="Times New Roman"/>
          <w:b/>
          <w:sz w:val="24"/>
          <w:szCs w:val="24"/>
        </w:rPr>
        <w:t>Daiane Neumann</w:t>
      </w:r>
    </w:p>
    <w:p w:rsidR="00674F5D" w:rsidRDefault="00674F5D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59E5">
        <w:rPr>
          <w:rFonts w:ascii="Times New Roman" w:hAnsi="Times New Roman" w:cs="Times New Roman"/>
          <w:b/>
          <w:sz w:val="24"/>
          <w:szCs w:val="24"/>
        </w:rPr>
        <w:t xml:space="preserve">Universidade Federal do Rio Grande do Sul </w:t>
      </w:r>
    </w:p>
    <w:p w:rsidR="00674F5D" w:rsidRDefault="00674F5D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Doutoranda</w:t>
      </w:r>
    </w:p>
    <w:p w:rsidR="00674F5D" w:rsidRDefault="00674F5D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Telefone: 51-81117123/ 5135168132</w:t>
      </w:r>
    </w:p>
    <w:p w:rsidR="00CA6F90" w:rsidRDefault="00CA6F90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Rua João da Silva Bueno, 227,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aptº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332 -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Protásio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Alves – Porto Alegre, RS. CEP: 91260020.</w:t>
      </w:r>
    </w:p>
    <w:p w:rsidR="00823745" w:rsidRDefault="00823745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827E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daiane_neumann@hotmail.com</w:t>
        </w:r>
      </w:hyperlink>
    </w:p>
    <w:p w:rsidR="00823745" w:rsidRDefault="00823745" w:rsidP="00674F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827E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dai03br@yahoo.com.br</w:t>
        </w:r>
      </w:hyperlink>
    </w:p>
    <w:p w:rsidR="00BF701A" w:rsidRDefault="00BF701A">
      <w:pPr>
        <w:rPr>
          <w:rFonts w:ascii="Times New Roman" w:hAnsi="Times New Roman" w:cs="Times New Roman"/>
          <w:b/>
          <w:sz w:val="24"/>
          <w:szCs w:val="24"/>
        </w:rPr>
      </w:pPr>
    </w:p>
    <w:p w:rsidR="00823745" w:rsidRDefault="008237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Declaro para os devidos fins que este artigo é original e não foi publicado ou submetido a outro periódico ou livro.</w:t>
      </w:r>
    </w:p>
    <w:p w:rsidR="00823745" w:rsidRDefault="00823745">
      <w:pPr>
        <w:rPr>
          <w:rFonts w:ascii="Times New Roman" w:hAnsi="Times New Roman" w:cs="Times New Roman"/>
          <w:b/>
          <w:sz w:val="24"/>
          <w:szCs w:val="24"/>
        </w:rPr>
      </w:pPr>
    </w:p>
    <w:p w:rsidR="00823745" w:rsidRDefault="008237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823745" w:rsidRPr="00823745" w:rsidRDefault="00823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Daiane Neumann</w:t>
      </w:r>
      <w:bookmarkStart w:id="0" w:name="_GoBack"/>
      <w:bookmarkEnd w:id="0"/>
    </w:p>
    <w:sectPr w:rsidR="00823745" w:rsidRPr="00823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5D"/>
    <w:rsid w:val="00674F5D"/>
    <w:rsid w:val="00823745"/>
    <w:rsid w:val="00B46F5D"/>
    <w:rsid w:val="00BF701A"/>
    <w:rsid w:val="00C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3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3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i03br@yahoo.com.br" TargetMode="External"/><Relationship Id="rId5" Type="http://schemas.openxmlformats.org/officeDocument/2006/relationships/hyperlink" Target="mailto:daiane_neuman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</dc:creator>
  <cp:lastModifiedBy>Daiane</cp:lastModifiedBy>
  <cp:revision>3</cp:revision>
  <dcterms:created xsi:type="dcterms:W3CDTF">2014-05-26T21:09:00Z</dcterms:created>
  <dcterms:modified xsi:type="dcterms:W3CDTF">2014-05-26T21:32:00Z</dcterms:modified>
</cp:coreProperties>
</file>