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500" w:rsidRDefault="00A6632F">
      <w:r>
        <w:rPr>
          <w:noProof/>
          <w:lang w:val="en-US"/>
        </w:rPr>
        <w:drawing>
          <wp:inline distT="0" distB="0" distL="0" distR="0">
            <wp:extent cx="4603045" cy="3200400"/>
            <wp:effectExtent l="25400" t="0" r="0" b="0"/>
            <wp:docPr id="1" name="P 1" descr="::::IMG_47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IMG_47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4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500" w:rsidSect="00AD0500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6632F"/>
    <w:rsid w:val="00A6632F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1D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Office Mac Home and Student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Lirio Gurgel Monteiro</dc:creator>
  <cp:keywords/>
  <cp:lastModifiedBy>Gabriela Lirio Gurgel Monteiro</cp:lastModifiedBy>
  <cp:revision>1</cp:revision>
  <dcterms:created xsi:type="dcterms:W3CDTF">2018-06-29T01:23:00Z</dcterms:created>
  <dcterms:modified xsi:type="dcterms:W3CDTF">2018-06-29T01:24:00Z</dcterms:modified>
</cp:coreProperties>
</file>